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6F36" w14:textId="188558A8" w:rsidR="00520C67" w:rsidRPr="00FF4B35" w:rsidRDefault="00BF25FE" w:rsidP="00FF4B35">
      <w:pPr>
        <w:spacing w:after="0"/>
        <w:rPr>
          <w:color w:val="FF0000"/>
          <w:sz w:val="28"/>
          <w:szCs w:val="28"/>
          <w:u w:val="single"/>
        </w:rPr>
      </w:pPr>
      <w:r w:rsidRPr="00FF4B35">
        <w:rPr>
          <w:color w:val="FF0000"/>
          <w:sz w:val="28"/>
          <w:szCs w:val="28"/>
          <w:u w:val="single"/>
        </w:rPr>
        <w:t xml:space="preserve">9927 </w:t>
      </w:r>
      <w:proofErr w:type="spellStart"/>
      <w:r w:rsidRPr="00FF4B35">
        <w:rPr>
          <w:color w:val="FF0000"/>
          <w:sz w:val="28"/>
          <w:szCs w:val="28"/>
          <w:u w:val="single"/>
        </w:rPr>
        <w:t>Kirkstone</w:t>
      </w:r>
      <w:proofErr w:type="spellEnd"/>
      <w:r w:rsidRPr="00FF4B35">
        <w:rPr>
          <w:color w:val="FF0000"/>
          <w:sz w:val="28"/>
          <w:szCs w:val="28"/>
          <w:u w:val="single"/>
        </w:rPr>
        <w:t xml:space="preserve"> Terrace Drive – Additional features</w:t>
      </w:r>
    </w:p>
    <w:p w14:paraId="4EA6D369" w14:textId="71094DB1" w:rsidR="00BF25FE" w:rsidRDefault="00BF25FE" w:rsidP="00FF4B35">
      <w:pPr>
        <w:spacing w:after="0"/>
        <w:rPr>
          <w:sz w:val="28"/>
          <w:szCs w:val="28"/>
        </w:rPr>
      </w:pPr>
    </w:p>
    <w:p w14:paraId="0CF66462" w14:textId="78B2D1AC" w:rsidR="00BF25FE" w:rsidRDefault="00BF25FE" w:rsidP="00FF4B35">
      <w:pPr>
        <w:spacing w:after="0"/>
        <w:ind w:firstLine="720"/>
        <w:rPr>
          <w:sz w:val="28"/>
          <w:szCs w:val="28"/>
        </w:rPr>
      </w:pPr>
      <w:r>
        <w:rPr>
          <w:sz w:val="28"/>
          <w:szCs w:val="28"/>
        </w:rPr>
        <w:t>Whole house water softener in the garage and reverse osmosis water filtration at the kitchen sink</w:t>
      </w:r>
      <w:r w:rsidR="000E48E2">
        <w:rPr>
          <w:sz w:val="28"/>
          <w:szCs w:val="28"/>
        </w:rPr>
        <w:t>. The home is equipped with a tankless hot water heater that is serviced yearly.</w:t>
      </w:r>
    </w:p>
    <w:p w14:paraId="064E75D4" w14:textId="0B0AF560" w:rsidR="00BF25FE" w:rsidRDefault="00BF25FE" w:rsidP="00FF4B35">
      <w:pPr>
        <w:spacing w:after="0"/>
        <w:ind w:firstLine="720"/>
        <w:rPr>
          <w:sz w:val="28"/>
          <w:szCs w:val="28"/>
        </w:rPr>
      </w:pPr>
    </w:p>
    <w:p w14:paraId="3E741B0E" w14:textId="751FC85C" w:rsidR="00BF25FE" w:rsidRDefault="00DC50A2" w:rsidP="00FF4B35">
      <w:pPr>
        <w:spacing w:after="0"/>
        <w:ind w:firstLine="720"/>
        <w:rPr>
          <w:sz w:val="28"/>
          <w:szCs w:val="28"/>
        </w:rPr>
      </w:pPr>
      <w:r>
        <w:rPr>
          <w:sz w:val="28"/>
          <w:szCs w:val="28"/>
        </w:rPr>
        <w:t xml:space="preserve">Qty.5 </w:t>
      </w:r>
      <w:r w:rsidR="00BF25FE">
        <w:rPr>
          <w:sz w:val="28"/>
          <w:szCs w:val="28"/>
        </w:rPr>
        <w:t>surround sound speakers installed in the family room.</w:t>
      </w:r>
    </w:p>
    <w:p w14:paraId="33F6CCDC" w14:textId="1E1DE60C" w:rsidR="00BF25FE" w:rsidRDefault="00BF25FE" w:rsidP="00FF4B35">
      <w:pPr>
        <w:spacing w:after="0"/>
        <w:ind w:firstLine="720"/>
        <w:rPr>
          <w:sz w:val="28"/>
          <w:szCs w:val="28"/>
        </w:rPr>
      </w:pPr>
    </w:p>
    <w:p w14:paraId="7C0F10D4" w14:textId="3D36FBE6" w:rsidR="00BF25FE" w:rsidRDefault="00BF25FE" w:rsidP="00FF4B35">
      <w:pPr>
        <w:spacing w:after="0"/>
        <w:ind w:firstLine="720"/>
        <w:rPr>
          <w:sz w:val="28"/>
          <w:szCs w:val="28"/>
        </w:rPr>
      </w:pPr>
      <w:r>
        <w:rPr>
          <w:sz w:val="28"/>
          <w:szCs w:val="28"/>
        </w:rPr>
        <w:t>4 zones of outdoor speakers installed on the patio (Qty.4 speakers under the covered patio – Qty.2 speakers installed on the fence – Qty.2 rock speakers behind the pool)</w:t>
      </w:r>
    </w:p>
    <w:p w14:paraId="016A8857" w14:textId="6EFD26A7" w:rsidR="00BF25FE" w:rsidRDefault="00BF25FE" w:rsidP="00FF4B35">
      <w:pPr>
        <w:spacing w:after="0"/>
        <w:ind w:firstLine="720"/>
        <w:rPr>
          <w:sz w:val="28"/>
          <w:szCs w:val="28"/>
        </w:rPr>
      </w:pPr>
    </w:p>
    <w:p w14:paraId="00C0C597" w14:textId="59C7ABB7" w:rsidR="00BF25FE" w:rsidRDefault="00BF25FE" w:rsidP="00FF4B35">
      <w:pPr>
        <w:spacing w:after="0"/>
        <w:ind w:firstLine="720"/>
        <w:rPr>
          <w:sz w:val="28"/>
          <w:szCs w:val="28"/>
        </w:rPr>
      </w:pPr>
      <w:r>
        <w:rPr>
          <w:sz w:val="28"/>
          <w:szCs w:val="28"/>
        </w:rPr>
        <w:t>Qty.2 65” Samsung TVs installed on the patio with articulating brackets.</w:t>
      </w:r>
      <w:r w:rsidR="00FF4B35">
        <w:rPr>
          <w:sz w:val="28"/>
          <w:szCs w:val="28"/>
        </w:rPr>
        <w:t xml:space="preserve"> Multiple HDMI and network cables prewired in the spare bedroom closet for multiple audio/video inputs or outputs.</w:t>
      </w:r>
      <w:r w:rsidR="00A91982">
        <w:rPr>
          <w:sz w:val="28"/>
          <w:szCs w:val="28"/>
        </w:rPr>
        <w:t xml:space="preserve"> The covered patio features built in fridge and a drop-in cooler with drainage. The sink is equipped with hot and cold water and there is a gas stub out for gas grills.</w:t>
      </w:r>
    </w:p>
    <w:p w14:paraId="039BAE7B" w14:textId="10E8DEA0" w:rsidR="00BF25FE" w:rsidRDefault="00BF25FE" w:rsidP="00FF4B35">
      <w:pPr>
        <w:spacing w:after="0"/>
        <w:ind w:firstLine="720"/>
        <w:rPr>
          <w:sz w:val="28"/>
          <w:szCs w:val="28"/>
        </w:rPr>
      </w:pPr>
    </w:p>
    <w:p w14:paraId="50B16894" w14:textId="69A4BE2F" w:rsidR="00BF25FE" w:rsidRDefault="00BF25FE" w:rsidP="00FF4B35">
      <w:pPr>
        <w:spacing w:after="0"/>
        <w:ind w:firstLine="720"/>
        <w:rPr>
          <w:sz w:val="28"/>
          <w:szCs w:val="28"/>
        </w:rPr>
      </w:pPr>
      <w:r>
        <w:rPr>
          <w:sz w:val="28"/>
          <w:szCs w:val="28"/>
        </w:rPr>
        <w:t>The pool is equipped with a Hayward smart system designed to be controlled with an app on the phone. The app allows for controls of the LED lights, variable speed motors, waterfalls, Polaris and the hot tub.</w:t>
      </w:r>
      <w:r w:rsidR="0095792C">
        <w:rPr>
          <w:sz w:val="28"/>
          <w:szCs w:val="28"/>
        </w:rPr>
        <w:t xml:space="preserve"> There are also standalone controls on the wall next to the equipment. </w:t>
      </w:r>
    </w:p>
    <w:p w14:paraId="45E646DB" w14:textId="2E39265D" w:rsidR="00FF4B35" w:rsidRDefault="00FF4B35" w:rsidP="00FF4B35">
      <w:pPr>
        <w:spacing w:after="0"/>
        <w:ind w:firstLine="720"/>
        <w:rPr>
          <w:sz w:val="28"/>
          <w:szCs w:val="28"/>
        </w:rPr>
      </w:pPr>
    </w:p>
    <w:p w14:paraId="6181795A" w14:textId="69829CA0" w:rsidR="00FF4B35" w:rsidRDefault="00FF4B35" w:rsidP="00FF4B35">
      <w:pPr>
        <w:spacing w:after="0"/>
        <w:ind w:firstLine="720"/>
        <w:rPr>
          <w:sz w:val="28"/>
          <w:szCs w:val="28"/>
        </w:rPr>
      </w:pPr>
      <w:r>
        <w:rPr>
          <w:sz w:val="28"/>
          <w:szCs w:val="28"/>
        </w:rPr>
        <w:t>The home has multiple light switch/dimmers and thermostats designed to work with a Control4 home automation system. Along with a touch screen keypad at the back door.</w:t>
      </w:r>
    </w:p>
    <w:p w14:paraId="52BF849C" w14:textId="184F3063" w:rsidR="00FF4B35" w:rsidRDefault="00FF4B35" w:rsidP="00FF4B35">
      <w:pPr>
        <w:spacing w:after="0"/>
        <w:ind w:firstLine="720"/>
        <w:rPr>
          <w:sz w:val="28"/>
          <w:szCs w:val="28"/>
        </w:rPr>
      </w:pPr>
    </w:p>
    <w:p w14:paraId="31000608" w14:textId="596EECE2" w:rsidR="00FF4B35" w:rsidRDefault="00FF4B35" w:rsidP="00FF4B35">
      <w:pPr>
        <w:spacing w:after="0"/>
        <w:ind w:firstLine="720"/>
        <w:rPr>
          <w:sz w:val="28"/>
          <w:szCs w:val="28"/>
        </w:rPr>
      </w:pPr>
      <w:r>
        <w:rPr>
          <w:sz w:val="28"/>
          <w:szCs w:val="28"/>
        </w:rPr>
        <w:t xml:space="preserve">The home has an </w:t>
      </w:r>
      <w:r w:rsidR="00D4407E">
        <w:rPr>
          <w:sz w:val="28"/>
          <w:szCs w:val="28"/>
        </w:rPr>
        <w:t>up-to-date</w:t>
      </w:r>
      <w:r>
        <w:rPr>
          <w:sz w:val="28"/>
          <w:szCs w:val="28"/>
        </w:rPr>
        <w:t xml:space="preserve"> structured wiring panel for all video and networking connections in the master bedroom closet</w:t>
      </w:r>
      <w:r w:rsidR="00A91982">
        <w:rPr>
          <w:sz w:val="28"/>
          <w:szCs w:val="28"/>
        </w:rPr>
        <w:t xml:space="preserve"> with cable and network connections to every room.</w:t>
      </w:r>
      <w:r w:rsidR="00D4407E">
        <w:rPr>
          <w:sz w:val="28"/>
          <w:szCs w:val="28"/>
        </w:rPr>
        <w:t xml:space="preserve"> </w:t>
      </w:r>
      <w:r w:rsidR="00A91982">
        <w:rPr>
          <w:sz w:val="28"/>
          <w:szCs w:val="28"/>
        </w:rPr>
        <w:t xml:space="preserve">A </w:t>
      </w:r>
      <w:r w:rsidR="00D4407E">
        <w:rPr>
          <w:sz w:val="28"/>
          <w:szCs w:val="28"/>
        </w:rPr>
        <w:t>home security system</w:t>
      </w:r>
      <w:r w:rsidR="00A91982">
        <w:rPr>
          <w:sz w:val="28"/>
          <w:szCs w:val="28"/>
        </w:rPr>
        <w:t xml:space="preserve"> is hardwired and</w:t>
      </w:r>
      <w:r w:rsidR="00D4407E">
        <w:rPr>
          <w:sz w:val="28"/>
          <w:szCs w:val="28"/>
        </w:rPr>
        <w:t xml:space="preserve"> already installed.</w:t>
      </w:r>
    </w:p>
    <w:p w14:paraId="3D70E72F" w14:textId="2F61D469" w:rsidR="00FF4B35" w:rsidRDefault="00FF4B35" w:rsidP="00FF4B35">
      <w:pPr>
        <w:spacing w:after="0"/>
        <w:ind w:firstLine="720"/>
        <w:rPr>
          <w:sz w:val="28"/>
          <w:szCs w:val="28"/>
        </w:rPr>
      </w:pPr>
    </w:p>
    <w:p w14:paraId="571E8DEB" w14:textId="39732B66" w:rsidR="00FF4B35" w:rsidRDefault="00FF4B35" w:rsidP="00FF4B35">
      <w:pPr>
        <w:spacing w:after="0"/>
        <w:ind w:firstLine="720"/>
        <w:rPr>
          <w:sz w:val="28"/>
          <w:szCs w:val="28"/>
        </w:rPr>
      </w:pPr>
      <w:r>
        <w:rPr>
          <w:sz w:val="28"/>
          <w:szCs w:val="28"/>
        </w:rPr>
        <w:t>Qty.3 cameras are installed around the house. (front &amp; back door and over the garage overlooking the front yard)</w:t>
      </w:r>
    </w:p>
    <w:p w14:paraId="2BE365C6" w14:textId="56A72204" w:rsidR="00BF25FE" w:rsidRDefault="00BF25FE" w:rsidP="00BF25FE">
      <w:pPr>
        <w:ind w:firstLine="720"/>
        <w:rPr>
          <w:sz w:val="28"/>
          <w:szCs w:val="28"/>
        </w:rPr>
      </w:pPr>
    </w:p>
    <w:p w14:paraId="64D0E9EA" w14:textId="6CA4DE99" w:rsidR="00D4407E" w:rsidRDefault="00D4407E" w:rsidP="00BF25FE">
      <w:pPr>
        <w:ind w:firstLine="720"/>
        <w:rPr>
          <w:sz w:val="28"/>
          <w:szCs w:val="28"/>
        </w:rPr>
      </w:pPr>
      <w:r>
        <w:rPr>
          <w:sz w:val="28"/>
          <w:szCs w:val="28"/>
        </w:rPr>
        <w:t xml:space="preserve">The home has been serviced by </w:t>
      </w:r>
      <w:r w:rsidR="00DC50A2">
        <w:rPr>
          <w:sz w:val="28"/>
          <w:szCs w:val="28"/>
        </w:rPr>
        <w:t xml:space="preserve">a </w:t>
      </w:r>
      <w:r>
        <w:rPr>
          <w:sz w:val="28"/>
          <w:szCs w:val="28"/>
        </w:rPr>
        <w:t xml:space="preserve">pest control </w:t>
      </w:r>
      <w:r w:rsidR="00DC50A2">
        <w:rPr>
          <w:sz w:val="28"/>
          <w:szCs w:val="28"/>
        </w:rPr>
        <w:t xml:space="preserve">service since we’ve owned the home and </w:t>
      </w:r>
      <w:proofErr w:type="spellStart"/>
      <w:r w:rsidR="00DC50A2">
        <w:rPr>
          <w:sz w:val="28"/>
          <w:szCs w:val="28"/>
        </w:rPr>
        <w:t>Weedman</w:t>
      </w:r>
      <w:proofErr w:type="spellEnd"/>
      <w:r w:rsidR="00DC50A2">
        <w:rPr>
          <w:sz w:val="28"/>
          <w:szCs w:val="28"/>
        </w:rPr>
        <w:t xml:space="preserve"> lawn care last year.</w:t>
      </w:r>
    </w:p>
    <w:p w14:paraId="73F2B9DC" w14:textId="562B4936" w:rsidR="00BF25FE" w:rsidRDefault="00BF25FE" w:rsidP="00BF25FE">
      <w:pPr>
        <w:ind w:firstLine="720"/>
        <w:rPr>
          <w:sz w:val="28"/>
          <w:szCs w:val="28"/>
        </w:rPr>
      </w:pPr>
    </w:p>
    <w:p w14:paraId="55A470E9" w14:textId="0BD24067" w:rsidR="00A91982" w:rsidRDefault="00A91982" w:rsidP="00A91982">
      <w:pPr>
        <w:rPr>
          <w:sz w:val="28"/>
          <w:szCs w:val="28"/>
        </w:rPr>
      </w:pPr>
    </w:p>
    <w:p w14:paraId="182996B6" w14:textId="77777777" w:rsidR="00BF25FE" w:rsidRDefault="00BF25FE"/>
    <w:sectPr w:rsidR="00BF25FE" w:rsidSect="00A91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FE"/>
    <w:rsid w:val="000E48E2"/>
    <w:rsid w:val="00255C76"/>
    <w:rsid w:val="00520C67"/>
    <w:rsid w:val="0095792C"/>
    <w:rsid w:val="00A91982"/>
    <w:rsid w:val="00BF25FE"/>
    <w:rsid w:val="00D4407E"/>
    <w:rsid w:val="00DC50A2"/>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ABC6"/>
  <w15:chartTrackingRefBased/>
  <w15:docId w15:val="{03145337-EEE7-4C70-AF7E-332141FD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Hale</dc:creator>
  <cp:keywords/>
  <dc:description/>
  <cp:lastModifiedBy>Tanesha McKinley</cp:lastModifiedBy>
  <cp:revision>2</cp:revision>
  <dcterms:created xsi:type="dcterms:W3CDTF">2023-02-07T09:21:00Z</dcterms:created>
  <dcterms:modified xsi:type="dcterms:W3CDTF">2023-02-07T09:21:00Z</dcterms:modified>
</cp:coreProperties>
</file>