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4" w:rsidRDefault="00A52074">
      <w:pPr>
        <w:jc w:val="center"/>
        <w:rPr>
          <w:sz w:val="36"/>
          <w:szCs w:val="36"/>
        </w:rPr>
      </w:pPr>
    </w:p>
    <w:p w:rsidR="00A52074" w:rsidRDefault="00A52074">
      <w:pPr>
        <w:jc w:val="center"/>
        <w:rPr>
          <w:sz w:val="36"/>
          <w:szCs w:val="36"/>
        </w:rPr>
      </w:pPr>
    </w:p>
    <w:p w:rsidR="00A52074" w:rsidRDefault="00130F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~Offer Instructions~</w:t>
      </w:r>
      <w:r>
        <w:rPr>
          <w:b/>
          <w:sz w:val="36"/>
          <w:szCs w:val="36"/>
        </w:rPr>
        <w:br/>
      </w:r>
    </w:p>
    <w:p w:rsidR="00A52074" w:rsidRDefault="00130F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submit all offers to </w:t>
      </w:r>
      <w:hyperlink r:id="rId6">
        <w:r>
          <w:rPr>
            <w:color w:val="1155CC"/>
            <w:sz w:val="24"/>
            <w:szCs w:val="24"/>
            <w:u w:val="single"/>
          </w:rPr>
          <w:t>clairece.brown@openhouse-group.com</w:t>
        </w:r>
      </w:hyperlink>
      <w:r>
        <w:rPr>
          <w:sz w:val="24"/>
          <w:szCs w:val="24"/>
        </w:rPr>
        <w:t xml:space="preserve"> as one PDF and on TREC forms.</w:t>
      </w:r>
    </w:p>
    <w:p w:rsidR="00A52074" w:rsidRDefault="00130F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signing invitations, please.</w:t>
      </w:r>
    </w:p>
    <w:p w:rsidR="00A52074" w:rsidRDefault="00130F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="00AE38C5">
        <w:rPr>
          <w:sz w:val="24"/>
          <w:szCs w:val="24"/>
        </w:rPr>
        <w:t xml:space="preserve">eller is a foreign investor; </w:t>
      </w:r>
      <w:r w:rsidR="00AE38C5" w:rsidRPr="00AE38C5">
        <w:rPr>
          <w:b/>
          <w:sz w:val="24"/>
          <w:szCs w:val="24"/>
        </w:rPr>
        <w:t>there will</w:t>
      </w:r>
      <w:r w:rsidRPr="00AE38C5">
        <w:rPr>
          <w:b/>
          <w:sz w:val="24"/>
          <w:szCs w:val="24"/>
        </w:rPr>
        <w:t xml:space="preserve"> </w:t>
      </w:r>
      <w:r w:rsidR="0077062B">
        <w:rPr>
          <w:b/>
          <w:sz w:val="24"/>
          <w:szCs w:val="24"/>
        </w:rPr>
        <w:t xml:space="preserve">be response </w:t>
      </w:r>
      <w:r w:rsidR="002B21A7">
        <w:rPr>
          <w:b/>
          <w:sz w:val="24"/>
          <w:szCs w:val="24"/>
        </w:rPr>
        <w:t xml:space="preserve">time </w:t>
      </w:r>
      <w:r w:rsidRPr="00AE38C5">
        <w:rPr>
          <w:b/>
          <w:sz w:val="24"/>
          <w:szCs w:val="24"/>
        </w:rPr>
        <w:t>delays</w:t>
      </w:r>
      <w:r>
        <w:rPr>
          <w:sz w:val="24"/>
          <w:szCs w:val="24"/>
        </w:rPr>
        <w:t>. I will communicate the offer status as soon as an update is available. Please set your Buyer’s expectations accordingly.</w:t>
      </w:r>
    </w:p>
    <w:p w:rsidR="00A52074" w:rsidRDefault="00130F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Diligence periods of </w:t>
      </w:r>
      <w:r w:rsidRPr="00AE38C5">
        <w:rPr>
          <w:b/>
          <w:sz w:val="24"/>
          <w:szCs w:val="24"/>
        </w:rPr>
        <w:t>7+</w:t>
      </w:r>
      <w:r>
        <w:rPr>
          <w:sz w:val="24"/>
          <w:szCs w:val="24"/>
        </w:rPr>
        <w:t xml:space="preserve"> days is acceptable due to potential response times being delayed.</w:t>
      </w:r>
    </w:p>
    <w:p w:rsidR="00AE38C5" w:rsidRDefault="00E94B0F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&gt;&gt;&gt;&gt;</w:t>
      </w:r>
      <w:r w:rsidR="002B21A7" w:rsidRPr="002B21A7">
        <w:rPr>
          <w:b/>
          <w:sz w:val="24"/>
          <w:szCs w:val="24"/>
        </w:rPr>
        <w:t>The seller will not provide a</w:t>
      </w:r>
      <w:r w:rsidR="00AE38C5" w:rsidRPr="002B21A7">
        <w:rPr>
          <w:b/>
          <w:sz w:val="24"/>
          <w:szCs w:val="24"/>
        </w:rPr>
        <w:t xml:space="preserve"> survey</w:t>
      </w:r>
      <w:proofErr w:type="gramStart"/>
      <w:r w:rsidR="00AE38C5">
        <w:rPr>
          <w:sz w:val="24"/>
          <w:szCs w:val="24"/>
        </w:rPr>
        <w:t>.</w:t>
      </w:r>
      <w:r w:rsidRPr="00E94B0F">
        <w:rPr>
          <w:b/>
          <w:sz w:val="24"/>
          <w:szCs w:val="24"/>
        </w:rPr>
        <w:t>&lt;</w:t>
      </w:r>
      <w:proofErr w:type="gramEnd"/>
      <w:r w:rsidRPr="00E94B0F">
        <w:rPr>
          <w:b/>
          <w:sz w:val="24"/>
          <w:szCs w:val="24"/>
        </w:rPr>
        <w:t>&lt;&lt;&lt;</w:t>
      </w:r>
    </w:p>
    <w:p w:rsidR="00A52074" w:rsidRDefault="00130F46">
      <w:pPr>
        <w:numPr>
          <w:ilvl w:val="0"/>
          <w:numId w:val="2"/>
        </w:numPr>
        <w:rPr>
          <w:sz w:val="24"/>
          <w:szCs w:val="24"/>
        </w:rPr>
      </w:pPr>
      <w:r w:rsidRPr="00E94B0F">
        <w:rPr>
          <w:sz w:val="24"/>
          <w:szCs w:val="24"/>
          <w:highlight w:val="yellow"/>
        </w:rPr>
        <w:t xml:space="preserve">Minimum closing time-frame of </w:t>
      </w:r>
      <w:r w:rsidRPr="00E94B0F">
        <w:rPr>
          <w:b/>
          <w:sz w:val="24"/>
          <w:szCs w:val="24"/>
          <w:highlight w:val="yellow"/>
          <w:u w:val="single"/>
        </w:rPr>
        <w:t>30</w:t>
      </w:r>
      <w:r w:rsidRPr="00E94B0F">
        <w:rPr>
          <w:sz w:val="24"/>
          <w:szCs w:val="24"/>
          <w:highlight w:val="yellow"/>
        </w:rPr>
        <w:t xml:space="preserve"> days</w:t>
      </w:r>
      <w:r w:rsidRPr="0030757E">
        <w:rPr>
          <w:color w:val="FF0000"/>
          <w:sz w:val="24"/>
          <w:szCs w:val="24"/>
          <w:highlight w:val="yellow"/>
        </w:rPr>
        <w:t>.</w:t>
      </w:r>
    </w:p>
    <w:p w:rsidR="00A52074" w:rsidRDefault="00130F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Pre-approval (with lender contact info – email and phone) or Proof of Funds letters must be included with the offer.</w:t>
      </w:r>
    </w:p>
    <w:p w:rsidR="00A52074" w:rsidRDefault="00130F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minimum suggested Earnest Money deposit is 1% of the purchase price. </w:t>
      </w:r>
    </w:p>
    <w:p w:rsidR="00130F46" w:rsidRPr="00E94B0F" w:rsidRDefault="00E94B0F" w:rsidP="00130F46">
      <w:pPr>
        <w:numPr>
          <w:ilvl w:val="0"/>
          <w:numId w:val="1"/>
        </w:numPr>
        <w:rPr>
          <w:sz w:val="24"/>
          <w:szCs w:val="24"/>
        </w:rPr>
      </w:pPr>
      <w:r w:rsidRPr="00E94B0F">
        <w:rPr>
          <w:b/>
          <w:sz w:val="24"/>
          <w:szCs w:val="24"/>
          <w:highlight w:val="yellow"/>
        </w:rPr>
        <w:t>&gt;&gt;&gt;</w:t>
      </w:r>
      <w:r w:rsidR="0030757E" w:rsidRPr="00E94B0F">
        <w:rPr>
          <w:b/>
          <w:sz w:val="24"/>
          <w:szCs w:val="24"/>
          <w:highlight w:val="yellow"/>
        </w:rPr>
        <w:t>C</w:t>
      </w:r>
      <w:r w:rsidR="00130F46" w:rsidRPr="00E94B0F">
        <w:rPr>
          <w:b/>
          <w:sz w:val="24"/>
          <w:szCs w:val="24"/>
          <w:highlight w:val="yellow"/>
        </w:rPr>
        <w:t>losing</w:t>
      </w:r>
      <w:r w:rsidR="0030757E" w:rsidRPr="00E94B0F">
        <w:rPr>
          <w:b/>
          <w:sz w:val="24"/>
          <w:szCs w:val="24"/>
          <w:highlight w:val="yellow"/>
        </w:rPr>
        <w:t xml:space="preserve"> will be</w:t>
      </w:r>
      <w:r w:rsidR="00130F46" w:rsidRPr="00E94B0F">
        <w:rPr>
          <w:b/>
          <w:sz w:val="24"/>
          <w:szCs w:val="24"/>
          <w:highlight w:val="yellow"/>
        </w:rPr>
        <w:t xml:space="preserve"> with </w:t>
      </w:r>
      <w:r w:rsidR="00130F46" w:rsidRPr="00E94B0F">
        <w:rPr>
          <w:b/>
          <w:sz w:val="24"/>
          <w:szCs w:val="24"/>
          <w:highlight w:val="yellow"/>
          <w:u w:val="single"/>
        </w:rPr>
        <w:t>Lawyers</w:t>
      </w:r>
      <w:r w:rsidR="00FF3EBA" w:rsidRPr="00E94B0F">
        <w:rPr>
          <w:b/>
          <w:sz w:val="24"/>
          <w:szCs w:val="24"/>
          <w:highlight w:val="yellow"/>
          <w:u w:val="single"/>
        </w:rPr>
        <w:t xml:space="preserve"> Title</w:t>
      </w:r>
      <w:r w:rsidRPr="00E94B0F">
        <w:rPr>
          <w:b/>
          <w:sz w:val="24"/>
          <w:szCs w:val="24"/>
          <w:highlight w:val="yellow"/>
        </w:rPr>
        <w:t>&lt;&lt;&lt;&lt;</w:t>
      </w:r>
      <w:r w:rsidR="00130F46" w:rsidRPr="00130F46">
        <w:rPr>
          <w:sz w:val="24"/>
          <w:szCs w:val="24"/>
        </w:rPr>
        <w:t xml:space="preserve"> – </w:t>
      </w:r>
      <w:r w:rsidR="00130F46" w:rsidRPr="00130F46">
        <w:rPr>
          <w:rStyle w:val="w8qarf"/>
          <w:b/>
          <w:bCs/>
          <w:color w:val="202124"/>
          <w:sz w:val="21"/>
          <w:szCs w:val="21"/>
          <w:shd w:val="clear" w:color="auto" w:fill="FFFFFF"/>
        </w:rPr>
        <w:t> </w:t>
      </w:r>
      <w:r w:rsidR="00D37A80">
        <w:rPr>
          <w:rStyle w:val="lrzxr"/>
          <w:b/>
          <w:color w:val="202124"/>
          <w:sz w:val="21"/>
          <w:szCs w:val="21"/>
          <w:shd w:val="clear" w:color="auto" w:fill="FFFFFF"/>
        </w:rPr>
        <w:t>5700 Granite Pkwy Ste. 37</w:t>
      </w:r>
      <w:r w:rsidR="00130F46" w:rsidRPr="00E94B0F">
        <w:rPr>
          <w:rStyle w:val="lrzxr"/>
          <w:b/>
          <w:color w:val="202124"/>
          <w:sz w:val="21"/>
          <w:szCs w:val="21"/>
          <w:shd w:val="clear" w:color="auto" w:fill="FFFFFF"/>
        </w:rPr>
        <w:t>0, Plano, TX 75024</w:t>
      </w:r>
      <w:r w:rsidR="00130F46" w:rsidRPr="00E94B0F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A52074" w:rsidRPr="00130F46" w:rsidRDefault="00130F46" w:rsidP="00130F46">
      <w:pPr>
        <w:numPr>
          <w:ilvl w:val="0"/>
          <w:numId w:val="1"/>
        </w:numPr>
        <w:rPr>
          <w:sz w:val="24"/>
          <w:szCs w:val="24"/>
        </w:rPr>
      </w:pPr>
      <w:r w:rsidRPr="00130F46">
        <w:rPr>
          <w:sz w:val="24"/>
          <w:szCs w:val="24"/>
        </w:rPr>
        <w:t xml:space="preserve">In a multiple offer situation, the Seller may or may not call for highest and best. </w:t>
      </w:r>
    </w:p>
    <w:p w:rsidR="00A52074" w:rsidRDefault="00130F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Buyer financing and appraisal contingencies shall not be longer than </w:t>
      </w:r>
      <w:r w:rsidRPr="00AE38C5">
        <w:rPr>
          <w:b/>
          <w:sz w:val="24"/>
          <w:szCs w:val="24"/>
        </w:rPr>
        <w:t xml:space="preserve">21 </w:t>
      </w:r>
      <w:r>
        <w:rPr>
          <w:sz w:val="24"/>
          <w:szCs w:val="24"/>
        </w:rPr>
        <w:t>days.</w:t>
      </w:r>
    </w:p>
    <w:p w:rsidR="00A52074" w:rsidRDefault="00130F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do not include escalation clauses.</w:t>
      </w:r>
    </w:p>
    <w:p w:rsidR="007216EA" w:rsidRDefault="00130F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include the following special provision: </w:t>
      </w:r>
    </w:p>
    <w:p w:rsidR="00A52074" w:rsidRPr="00AE38C5" w:rsidRDefault="00130F46" w:rsidP="007216EA">
      <w:pPr>
        <w:numPr>
          <w:ilvl w:val="1"/>
          <w:numId w:val="1"/>
        </w:numPr>
        <w:rPr>
          <w:i/>
          <w:sz w:val="24"/>
          <w:szCs w:val="24"/>
        </w:rPr>
      </w:pPr>
      <w:r w:rsidRPr="00AE38C5">
        <w:rPr>
          <w:i/>
          <w:sz w:val="24"/>
          <w:szCs w:val="24"/>
        </w:rPr>
        <w:t xml:space="preserve">“If the final day of the </w:t>
      </w:r>
      <w:r w:rsidR="00FF3EBA" w:rsidRPr="00AE38C5">
        <w:rPr>
          <w:i/>
          <w:sz w:val="24"/>
          <w:szCs w:val="24"/>
        </w:rPr>
        <w:t xml:space="preserve">option </w:t>
      </w:r>
      <w:r w:rsidRPr="00AE38C5">
        <w:rPr>
          <w:i/>
          <w:sz w:val="24"/>
          <w:szCs w:val="24"/>
        </w:rPr>
        <w:t>period falls on a Saturday, Sunday, or Federal holiday, it is extended to the end of the next business day.”</w:t>
      </w:r>
    </w:p>
    <w:p w:rsidR="007216EA" w:rsidRPr="00AE38C5" w:rsidRDefault="007216EA" w:rsidP="007216EA">
      <w:pPr>
        <w:numPr>
          <w:ilvl w:val="1"/>
          <w:numId w:val="1"/>
        </w:numPr>
        <w:rPr>
          <w:i/>
          <w:sz w:val="24"/>
          <w:szCs w:val="24"/>
        </w:rPr>
      </w:pPr>
      <w:r w:rsidRPr="00AE38C5">
        <w:rPr>
          <w:i/>
          <w:sz w:val="24"/>
          <w:szCs w:val="24"/>
        </w:rPr>
        <w:t>“Buyer and Seller agree that if a T-47 is required, notarized T-47 will be provided at closing”.</w:t>
      </w:r>
    </w:p>
    <w:p w:rsidR="00A52074" w:rsidRDefault="00A52074">
      <w:pPr>
        <w:rPr>
          <w:b/>
          <w:sz w:val="24"/>
          <w:szCs w:val="24"/>
          <w:highlight w:val="red"/>
        </w:rPr>
      </w:pPr>
    </w:p>
    <w:p w:rsidR="00A52074" w:rsidRDefault="00AE38C5">
      <w:pPr>
        <w:rPr>
          <w:b/>
          <w:sz w:val="28"/>
          <w:szCs w:val="28"/>
          <w:shd w:val="clear" w:color="auto" w:fill="E06666"/>
        </w:rPr>
      </w:pPr>
      <w:r w:rsidRPr="00AE38C5">
        <w:rPr>
          <w:b/>
          <w:sz w:val="28"/>
          <w:szCs w:val="28"/>
          <w:highlight w:val="yellow"/>
          <w:shd w:val="clear" w:color="auto" w:fill="E06666"/>
        </w:rPr>
        <w:t>*</w:t>
      </w:r>
      <w:r w:rsidR="00130F46" w:rsidRPr="00AE38C5">
        <w:rPr>
          <w:b/>
          <w:sz w:val="28"/>
          <w:szCs w:val="28"/>
          <w:highlight w:val="yellow"/>
          <w:shd w:val="clear" w:color="auto" w:fill="E06666"/>
        </w:rPr>
        <w:t>Do not send personal/love letters from your client, as this could put the Seller or Agent in a position of violating Fair Housing Law.</w:t>
      </w:r>
      <w:r w:rsidRPr="00AE38C5">
        <w:rPr>
          <w:b/>
          <w:sz w:val="28"/>
          <w:szCs w:val="28"/>
          <w:highlight w:val="yellow"/>
          <w:shd w:val="clear" w:color="auto" w:fill="E06666"/>
        </w:rPr>
        <w:t>*</w:t>
      </w:r>
    </w:p>
    <w:p w:rsidR="00A52074" w:rsidRDefault="00A52074">
      <w:pPr>
        <w:rPr>
          <w:sz w:val="24"/>
          <w:szCs w:val="24"/>
        </w:rPr>
      </w:pPr>
    </w:p>
    <w:p w:rsidR="00A52074" w:rsidRDefault="00A52074">
      <w:pPr>
        <w:rPr>
          <w:sz w:val="24"/>
          <w:szCs w:val="24"/>
        </w:rPr>
      </w:pPr>
    </w:p>
    <w:p w:rsidR="00A52074" w:rsidRDefault="00130F46">
      <w:r>
        <w:t xml:space="preserve">Please reach out to me with any questions. I can be reached </w:t>
      </w:r>
      <w:r w:rsidRPr="00153411">
        <w:rPr>
          <w:b/>
        </w:rPr>
        <w:t>Monday-Friday</w:t>
      </w:r>
      <w:r>
        <w:t xml:space="preserve"> at (469) 412-5411, between the hours of </w:t>
      </w:r>
      <w:r w:rsidR="00153411">
        <w:rPr>
          <w:b/>
        </w:rPr>
        <w:t>8am – 5pm</w:t>
      </w:r>
      <w:r>
        <w:t xml:space="preserve">. </w:t>
      </w:r>
      <w:r w:rsidRPr="00AE38C5">
        <w:rPr>
          <w:u w:val="single"/>
        </w:rPr>
        <w:t>Text or email is best</w:t>
      </w:r>
      <w:r>
        <w:t xml:space="preserve">. </w:t>
      </w:r>
    </w:p>
    <w:p w:rsidR="00AE38C5" w:rsidRDefault="00AE38C5"/>
    <w:p w:rsidR="00AE38C5" w:rsidRPr="00271AD1" w:rsidRDefault="00AE38C5" w:rsidP="00AE38C5">
      <w:pPr>
        <w:jc w:val="center"/>
        <w:rPr>
          <w:b/>
          <w:sz w:val="36"/>
          <w:szCs w:val="36"/>
          <w:u w:val="single"/>
        </w:rPr>
      </w:pPr>
      <w:r w:rsidRPr="00271AD1">
        <w:rPr>
          <w:b/>
          <w:sz w:val="36"/>
          <w:szCs w:val="36"/>
          <w:u w:val="single"/>
        </w:rPr>
        <w:t>**We are closed Saturday and Sunday**</w:t>
      </w:r>
    </w:p>
    <w:p w:rsidR="00A52074" w:rsidRDefault="00A52074"/>
    <w:sectPr w:rsidR="00A520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13A"/>
    <w:multiLevelType w:val="multilevel"/>
    <w:tmpl w:val="E1DC6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D1552D"/>
    <w:multiLevelType w:val="multilevel"/>
    <w:tmpl w:val="BD366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2074"/>
    <w:rsid w:val="00130F46"/>
    <w:rsid w:val="00153411"/>
    <w:rsid w:val="00271AD1"/>
    <w:rsid w:val="002B21A7"/>
    <w:rsid w:val="0030757E"/>
    <w:rsid w:val="003F275A"/>
    <w:rsid w:val="007216EA"/>
    <w:rsid w:val="0077062B"/>
    <w:rsid w:val="009A1C8F"/>
    <w:rsid w:val="00A52074"/>
    <w:rsid w:val="00AE2F37"/>
    <w:rsid w:val="00AE38C5"/>
    <w:rsid w:val="00D132A9"/>
    <w:rsid w:val="00D37A80"/>
    <w:rsid w:val="00E05A6D"/>
    <w:rsid w:val="00E94B0F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46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130F46"/>
  </w:style>
  <w:style w:type="character" w:customStyle="1" w:styleId="lrzxr">
    <w:name w:val="lrzxr"/>
    <w:basedOn w:val="DefaultParagraphFont"/>
    <w:rsid w:val="0013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46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130F46"/>
  </w:style>
  <w:style w:type="character" w:customStyle="1" w:styleId="lrzxr">
    <w:name w:val="lrzxr"/>
    <w:basedOn w:val="DefaultParagraphFont"/>
    <w:rsid w:val="0013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.sheats@openhouse-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Clairece Brown</dc:creator>
  <cp:lastModifiedBy>Clairece Brown</cp:lastModifiedBy>
  <cp:revision>4</cp:revision>
  <cp:lastPrinted>2023-05-17T22:07:00Z</cp:lastPrinted>
  <dcterms:created xsi:type="dcterms:W3CDTF">2023-10-04T22:33:00Z</dcterms:created>
  <dcterms:modified xsi:type="dcterms:W3CDTF">2023-10-31T15:35:00Z</dcterms:modified>
</cp:coreProperties>
</file>