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FBF" w14:textId="2C8344BE" w:rsidR="00D6663C" w:rsidRDefault="00F94C49" w:rsidP="00F94C49">
      <w:pPr>
        <w:jc w:val="center"/>
        <w:rPr>
          <w:rFonts w:ascii="Monotype Corsiva" w:hAnsi="Monotype Corsiva"/>
          <w:sz w:val="72"/>
          <w:szCs w:val="72"/>
        </w:rPr>
      </w:pPr>
      <w:r w:rsidRPr="00F94C49">
        <w:rPr>
          <w:rFonts w:ascii="Monotype Corsiva" w:hAnsi="Monotype Corsiva"/>
          <w:sz w:val="72"/>
          <w:szCs w:val="72"/>
        </w:rPr>
        <w:t xml:space="preserve">Features </w:t>
      </w:r>
      <w:r>
        <w:rPr>
          <w:rFonts w:ascii="Monotype Corsiva" w:hAnsi="Monotype Corsiva"/>
          <w:sz w:val="72"/>
          <w:szCs w:val="72"/>
        </w:rPr>
        <w:t>–</w:t>
      </w:r>
      <w:r w:rsidRPr="00F94C49">
        <w:rPr>
          <w:rFonts w:ascii="Monotype Corsiva" w:hAnsi="Monotype Corsiva"/>
          <w:sz w:val="72"/>
          <w:szCs w:val="72"/>
        </w:rPr>
        <w:t xml:space="preserve"> Upgrades</w:t>
      </w:r>
    </w:p>
    <w:p w14:paraId="0CBD9BD2" w14:textId="1E9E035B" w:rsidR="00F94C49" w:rsidRDefault="003435E3" w:rsidP="00F94C4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435 Lakeview Ln</w:t>
      </w:r>
      <w:r w:rsidR="00F94C49">
        <w:rPr>
          <w:rFonts w:ascii="Monotype Corsiva" w:hAnsi="Monotype Corsiva"/>
          <w:sz w:val="40"/>
          <w:szCs w:val="40"/>
        </w:rPr>
        <w:t xml:space="preserve"> – Onalaska, Tx</w:t>
      </w:r>
    </w:p>
    <w:p w14:paraId="29A852AD" w14:textId="77777777" w:rsidR="00F94C49" w:rsidRDefault="00F94C49" w:rsidP="00F94C49">
      <w:pPr>
        <w:jc w:val="center"/>
        <w:rPr>
          <w:rFonts w:ascii="Monotype Corsiva" w:hAnsi="Monotype Corsiva"/>
          <w:sz w:val="40"/>
          <w:szCs w:val="40"/>
        </w:rPr>
      </w:pPr>
    </w:p>
    <w:p w14:paraId="2EB0128E" w14:textId="399A3202" w:rsidR="00F94C49" w:rsidRPr="003435E3" w:rsidRDefault="00C84D87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 xml:space="preserve">FEATURES and </w:t>
      </w:r>
      <w:r w:rsidR="00F94C49" w:rsidRPr="003435E3">
        <w:rPr>
          <w:rFonts w:ascii="Times New Roman" w:hAnsi="Times New Roman" w:cs="Times New Roman"/>
          <w:sz w:val="24"/>
          <w:szCs w:val="24"/>
        </w:rPr>
        <w:t>Recent Improvements:</w:t>
      </w:r>
    </w:p>
    <w:p w14:paraId="6782343A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Roof – Replaced 2020</w:t>
      </w:r>
    </w:p>
    <w:p w14:paraId="2438193B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Showers and Granite Countertops – within past 2 years</w:t>
      </w:r>
    </w:p>
    <w:p w14:paraId="50843987" w14:textId="172CB21F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Refrigerator, Stove, Microwave and Dishwasher</w:t>
      </w:r>
    </w:p>
    <w:p w14:paraId="7B9FCCBA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Recessed Lights and Ceiling Fans</w:t>
      </w:r>
    </w:p>
    <w:p w14:paraId="3C7DEFDC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Paint</w:t>
      </w:r>
    </w:p>
    <w:p w14:paraId="268EECB6" w14:textId="5374E822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Fence and Gates Completion</w:t>
      </w:r>
    </w:p>
    <w:p w14:paraId="577D0768" w14:textId="18CCE7A3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Gutters</w:t>
      </w:r>
    </w:p>
    <w:p w14:paraId="171A6593" w14:textId="65CF7C76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Tinted Glass for Guest House, Game Room and Front Door</w:t>
      </w:r>
    </w:p>
    <w:p w14:paraId="22873709" w14:textId="2DF7B8B4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Security Glass - Entry Door</w:t>
      </w:r>
    </w:p>
    <w:p w14:paraId="3E66A06E" w14:textId="2066989E" w:rsidR="00C84D87" w:rsidRPr="003435E3" w:rsidRDefault="00C84D87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Concrete Circle Drive and Parking</w:t>
      </w:r>
    </w:p>
    <w:p w14:paraId="4B7615AD" w14:textId="4E6E6E75" w:rsidR="003435E3" w:rsidRP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Back Yard Fenced with Double Gate Entry</w:t>
      </w:r>
    </w:p>
    <w:p w14:paraId="06A968B6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</w:p>
    <w:p w14:paraId="7A2E2A94" w14:textId="4A6CECC8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GAME ROOM IMPROVEMENTS</w:t>
      </w:r>
    </w:p>
    <w:p w14:paraId="23C0ED69" w14:textId="04FC0A86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Added Insulation and Sheetrock and Water Lines – Game Room</w:t>
      </w:r>
    </w:p>
    <w:p w14:paraId="1593A1E8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Septic Pump Station for Game Room</w:t>
      </w:r>
    </w:p>
    <w:p w14:paraId="69351F21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Bathroom for Game Room</w:t>
      </w:r>
    </w:p>
    <w:p w14:paraId="612B846C" w14:textId="6638872A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 xml:space="preserve">New Steel Doors in Game Room </w:t>
      </w:r>
    </w:p>
    <w:p w14:paraId="047B081D" w14:textId="0B89D61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>Stained Game Room Floor</w:t>
      </w:r>
    </w:p>
    <w:p w14:paraId="029AA340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</w:p>
    <w:p w14:paraId="14660997" w14:textId="7FAD77C1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 xml:space="preserve">GUEST </w:t>
      </w:r>
      <w:r w:rsidR="00C84D87" w:rsidRPr="003435E3">
        <w:rPr>
          <w:rFonts w:ascii="Times New Roman" w:hAnsi="Times New Roman" w:cs="Times New Roman"/>
          <w:sz w:val="24"/>
          <w:szCs w:val="24"/>
        </w:rPr>
        <w:t xml:space="preserve">GARAGE APARTMENT </w:t>
      </w:r>
      <w:r w:rsidR="003435E3">
        <w:rPr>
          <w:rFonts w:ascii="Times New Roman" w:hAnsi="Times New Roman" w:cs="Times New Roman"/>
          <w:sz w:val="24"/>
          <w:szCs w:val="24"/>
        </w:rPr>
        <w:t xml:space="preserve">(Great for Guests </w:t>
      </w:r>
      <w:proofErr w:type="gramStart"/>
      <w:r w:rsidR="003435E3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3435E3">
        <w:rPr>
          <w:rFonts w:ascii="Times New Roman" w:hAnsi="Times New Roman" w:cs="Times New Roman"/>
          <w:sz w:val="24"/>
          <w:szCs w:val="24"/>
        </w:rPr>
        <w:t xml:space="preserve"> Possible Income Producing) </w:t>
      </w:r>
    </w:p>
    <w:p w14:paraId="019B5320" w14:textId="46DE3280" w:rsid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  <w:r w:rsidRPr="003435E3">
        <w:rPr>
          <w:rFonts w:ascii="Times New Roman" w:hAnsi="Times New Roman" w:cs="Times New Roman"/>
          <w:sz w:val="24"/>
          <w:szCs w:val="24"/>
        </w:rPr>
        <w:t xml:space="preserve">New A/C-Heat Window Unit installed </w:t>
      </w:r>
      <w:proofErr w:type="gramStart"/>
      <w:r w:rsidRPr="003435E3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343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5DA8F" w14:textId="198337FA" w:rsid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Railed Porch to Enjoy Open Water Views </w:t>
      </w:r>
    </w:p>
    <w:p w14:paraId="6381547D" w14:textId="77777777" w:rsidR="003435E3" w:rsidRP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</w:p>
    <w:p w14:paraId="326BFAE0" w14:textId="77777777" w:rsidR="003435E3" w:rsidRP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</w:p>
    <w:p w14:paraId="25A29941" w14:textId="77777777" w:rsidR="003435E3" w:rsidRPr="003435E3" w:rsidRDefault="003435E3" w:rsidP="00F94C49">
      <w:pPr>
        <w:rPr>
          <w:rFonts w:ascii="Times New Roman" w:hAnsi="Times New Roman" w:cs="Times New Roman"/>
          <w:sz w:val="24"/>
          <w:szCs w:val="24"/>
        </w:rPr>
      </w:pPr>
    </w:p>
    <w:p w14:paraId="5702684E" w14:textId="77777777" w:rsidR="00C84D87" w:rsidRPr="003435E3" w:rsidRDefault="00C84D87" w:rsidP="00F94C49">
      <w:pPr>
        <w:rPr>
          <w:rFonts w:ascii="Times New Roman" w:hAnsi="Times New Roman" w:cs="Times New Roman"/>
          <w:sz w:val="24"/>
          <w:szCs w:val="24"/>
        </w:rPr>
      </w:pPr>
    </w:p>
    <w:p w14:paraId="0B6139CD" w14:textId="77777777" w:rsidR="00C84D87" w:rsidRPr="003435E3" w:rsidRDefault="00C84D87" w:rsidP="00F94C49">
      <w:pPr>
        <w:rPr>
          <w:rFonts w:ascii="Times New Roman" w:hAnsi="Times New Roman" w:cs="Times New Roman"/>
          <w:sz w:val="24"/>
          <w:szCs w:val="24"/>
        </w:rPr>
      </w:pPr>
    </w:p>
    <w:p w14:paraId="6893C721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</w:p>
    <w:p w14:paraId="46DD331C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</w:p>
    <w:p w14:paraId="30E425DB" w14:textId="77777777" w:rsidR="00F94C49" w:rsidRPr="003435E3" w:rsidRDefault="00F94C49" w:rsidP="00F94C49">
      <w:pPr>
        <w:rPr>
          <w:rFonts w:ascii="Times New Roman" w:hAnsi="Times New Roman" w:cs="Times New Roman"/>
          <w:sz w:val="24"/>
          <w:szCs w:val="24"/>
        </w:rPr>
      </w:pPr>
    </w:p>
    <w:sectPr w:rsidR="00F94C49" w:rsidRPr="0034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49"/>
    <w:rsid w:val="003435E3"/>
    <w:rsid w:val="00C47D95"/>
    <w:rsid w:val="00C84D87"/>
    <w:rsid w:val="00D6663C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1433"/>
  <w15:chartTrackingRefBased/>
  <w15:docId w15:val="{C0A4C3BC-C504-462E-97E1-93B8BB44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 Shaw</dc:creator>
  <cp:keywords/>
  <dc:description/>
  <cp:lastModifiedBy>LaNell Shaw</cp:lastModifiedBy>
  <cp:revision>2</cp:revision>
  <cp:lastPrinted>2024-02-19T16:49:00Z</cp:lastPrinted>
  <dcterms:created xsi:type="dcterms:W3CDTF">2024-02-19T16:50:00Z</dcterms:created>
  <dcterms:modified xsi:type="dcterms:W3CDTF">2024-02-19T16:50:00Z</dcterms:modified>
</cp:coreProperties>
</file>