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BE6BE" w14:textId="77777777" w:rsidR="005C5A32" w:rsidRDefault="005C5A32" w:rsidP="0038209B">
      <w:pPr>
        <w:spacing w:after="0"/>
        <w:ind w:firstLine="720"/>
      </w:pPr>
    </w:p>
    <w:p w14:paraId="28FF4ABB" w14:textId="4FCF8539" w:rsidR="005C5A32" w:rsidRPr="00E07E5F" w:rsidRDefault="005C5A32" w:rsidP="00D808E2">
      <w:pPr>
        <w:spacing w:after="0"/>
        <w:ind w:firstLine="720"/>
        <w:jc w:val="center"/>
        <w:rPr>
          <w:b/>
          <w:bCs/>
          <w:color w:val="002060"/>
          <w:sz w:val="40"/>
          <w:szCs w:val="40"/>
          <w:u w:val="single"/>
        </w:rPr>
      </w:pPr>
      <w:r w:rsidRPr="00E07E5F">
        <w:rPr>
          <w:b/>
          <w:bCs/>
          <w:color w:val="002060"/>
          <w:sz w:val="40"/>
          <w:szCs w:val="40"/>
          <w:u w:val="single"/>
        </w:rPr>
        <w:t xml:space="preserve">Welcome to </w:t>
      </w:r>
      <w:r w:rsidR="00B17565">
        <w:rPr>
          <w:b/>
          <w:bCs/>
          <w:color w:val="002060"/>
          <w:sz w:val="40"/>
          <w:szCs w:val="40"/>
          <w:u w:val="single"/>
        </w:rPr>
        <w:t>10 Sugarberry Circle</w:t>
      </w:r>
    </w:p>
    <w:p w14:paraId="3FFA80B0" w14:textId="2BBE16FB" w:rsidR="005C5A32" w:rsidRPr="00CD3D14" w:rsidRDefault="005C5A32" w:rsidP="0038209B">
      <w:pPr>
        <w:spacing w:after="0"/>
        <w:ind w:firstLine="720"/>
        <w:rPr>
          <w:color w:val="002060"/>
          <w:sz w:val="28"/>
          <w:szCs w:val="28"/>
        </w:rPr>
      </w:pPr>
    </w:p>
    <w:p w14:paraId="1E93B501" w14:textId="77777777" w:rsidR="005205A2" w:rsidRDefault="005205A2" w:rsidP="00CD3D14">
      <w:pPr>
        <w:spacing w:after="0"/>
        <w:ind w:firstLine="720"/>
        <w:jc w:val="center"/>
        <w:rPr>
          <w:color w:val="002060"/>
          <w:sz w:val="28"/>
          <w:szCs w:val="28"/>
        </w:rPr>
      </w:pPr>
      <w:r w:rsidRPr="005205A2">
        <w:rPr>
          <w:color w:val="002060"/>
          <w:sz w:val="28"/>
          <w:szCs w:val="28"/>
        </w:rPr>
        <w:t xml:space="preserve">Every house has a story. 10 Sugarberry has a special one. </w:t>
      </w:r>
    </w:p>
    <w:p w14:paraId="739BF9C3" w14:textId="7D808726" w:rsidR="005205A2" w:rsidRDefault="005205A2" w:rsidP="00CD3D14">
      <w:pPr>
        <w:spacing w:after="0"/>
        <w:ind w:firstLine="720"/>
        <w:jc w:val="center"/>
        <w:rPr>
          <w:color w:val="002060"/>
          <w:sz w:val="28"/>
          <w:szCs w:val="28"/>
        </w:rPr>
      </w:pPr>
      <w:r w:rsidRPr="005205A2">
        <w:rPr>
          <w:color w:val="002060"/>
          <w:sz w:val="28"/>
          <w:szCs w:val="28"/>
        </w:rPr>
        <w:t xml:space="preserve">Originally built by custom home builder George Ragsdale for himself. Current owner purchased the home when she was newly divorced </w:t>
      </w:r>
      <w:r w:rsidR="005F2A49">
        <w:rPr>
          <w:color w:val="002060"/>
          <w:sz w:val="28"/>
          <w:szCs w:val="28"/>
        </w:rPr>
        <w:t>&amp;</w:t>
      </w:r>
      <w:r w:rsidRPr="005205A2">
        <w:rPr>
          <w:color w:val="002060"/>
          <w:sz w:val="28"/>
          <w:szCs w:val="28"/>
        </w:rPr>
        <w:t xml:space="preserve"> </w:t>
      </w:r>
      <w:r w:rsidR="005F2A49">
        <w:rPr>
          <w:color w:val="002060"/>
          <w:sz w:val="28"/>
          <w:szCs w:val="28"/>
        </w:rPr>
        <w:t>needi</w:t>
      </w:r>
      <w:r w:rsidRPr="005205A2">
        <w:rPr>
          <w:color w:val="002060"/>
          <w:sz w:val="28"/>
          <w:szCs w:val="28"/>
        </w:rPr>
        <w:t xml:space="preserve">ng a safe, large, low maintenance home zoned to Spring Branch top schools. She lived and loved the house and area, until her kids were grown and she decided to pursue her passion of animals and ranch life. She loved the home so much, that she decided leasing was a better option. </w:t>
      </w:r>
    </w:p>
    <w:p w14:paraId="68E8EE97" w14:textId="77777777" w:rsidR="005205A2" w:rsidRDefault="005205A2" w:rsidP="00CD3D14">
      <w:pPr>
        <w:spacing w:after="0"/>
        <w:ind w:firstLine="720"/>
        <w:jc w:val="center"/>
        <w:rPr>
          <w:color w:val="002060"/>
          <w:sz w:val="28"/>
          <w:szCs w:val="28"/>
        </w:rPr>
      </w:pPr>
    </w:p>
    <w:p w14:paraId="253400B7" w14:textId="0AF81A63" w:rsidR="000C6FD7" w:rsidRDefault="005205A2" w:rsidP="00CD3D14">
      <w:pPr>
        <w:spacing w:after="0"/>
        <w:ind w:firstLine="720"/>
        <w:jc w:val="center"/>
        <w:rPr>
          <w:color w:val="002060"/>
          <w:sz w:val="28"/>
          <w:szCs w:val="28"/>
        </w:rPr>
      </w:pPr>
      <w:r w:rsidRPr="005205A2">
        <w:rPr>
          <w:color w:val="002060"/>
          <w:sz w:val="28"/>
          <w:szCs w:val="28"/>
        </w:rPr>
        <w:t xml:space="preserve">While it appears that this house has been listed for quite a while, please know that the house was leased many times during that period. </w:t>
      </w:r>
      <w:r w:rsidR="000C6FD7">
        <w:rPr>
          <w:color w:val="002060"/>
          <w:sz w:val="28"/>
          <w:szCs w:val="28"/>
        </w:rPr>
        <w:t>T</w:t>
      </w:r>
      <w:r w:rsidRPr="005205A2">
        <w:rPr>
          <w:color w:val="002060"/>
          <w:sz w:val="28"/>
          <w:szCs w:val="28"/>
        </w:rPr>
        <w:t xml:space="preserve">his home has great bones, floorplan, top appliances, New exterior stucco 2021, recent HVAC and loads more. The value of this home is unsurpassed, and it could not be built at the current price! </w:t>
      </w:r>
    </w:p>
    <w:p w14:paraId="0CF590ED" w14:textId="77777777" w:rsidR="000C6FD7" w:rsidRDefault="000C6FD7" w:rsidP="00CD3D14">
      <w:pPr>
        <w:spacing w:after="0"/>
        <w:ind w:firstLine="720"/>
        <w:jc w:val="center"/>
        <w:rPr>
          <w:color w:val="002060"/>
          <w:sz w:val="28"/>
          <w:szCs w:val="28"/>
        </w:rPr>
      </w:pPr>
    </w:p>
    <w:p w14:paraId="1DE82A0B" w14:textId="77777777" w:rsidR="000C6FD7" w:rsidRDefault="005205A2" w:rsidP="00CD3D14">
      <w:pPr>
        <w:spacing w:after="0"/>
        <w:ind w:firstLine="720"/>
        <w:jc w:val="center"/>
        <w:rPr>
          <w:color w:val="002060"/>
          <w:sz w:val="28"/>
          <w:szCs w:val="28"/>
        </w:rPr>
      </w:pPr>
      <w:r w:rsidRPr="005205A2">
        <w:rPr>
          <w:color w:val="002060"/>
          <w:sz w:val="28"/>
          <w:szCs w:val="28"/>
        </w:rPr>
        <w:t xml:space="preserve">Knowing that everyone has their own special taste, there are also many wonderful opportunities to make it YOURS and still be priced </w:t>
      </w:r>
      <w:r w:rsidR="000C6FD7" w:rsidRPr="005205A2">
        <w:rPr>
          <w:color w:val="002060"/>
          <w:sz w:val="28"/>
          <w:szCs w:val="28"/>
        </w:rPr>
        <w:t>in</w:t>
      </w:r>
      <w:r w:rsidRPr="005205A2">
        <w:rPr>
          <w:color w:val="002060"/>
          <w:sz w:val="28"/>
          <w:szCs w:val="28"/>
        </w:rPr>
        <w:t xml:space="preserve"> the area. Please let me educate you to what could be done under a careful easy budget. </w:t>
      </w:r>
    </w:p>
    <w:p w14:paraId="4DC9E998" w14:textId="4690F1D3" w:rsidR="000C6FD7" w:rsidRDefault="005205A2" w:rsidP="00CD3D14">
      <w:pPr>
        <w:spacing w:after="0"/>
        <w:ind w:firstLine="720"/>
        <w:jc w:val="center"/>
        <w:rPr>
          <w:color w:val="002060"/>
          <w:sz w:val="28"/>
          <w:szCs w:val="28"/>
        </w:rPr>
      </w:pPr>
      <w:r w:rsidRPr="005205A2">
        <w:rPr>
          <w:color w:val="002060"/>
          <w:sz w:val="28"/>
          <w:szCs w:val="28"/>
        </w:rPr>
        <w:t xml:space="preserve">See my photos of décor with soft cream area rugs </w:t>
      </w:r>
      <w:r w:rsidR="00166422">
        <w:rPr>
          <w:color w:val="002060"/>
          <w:sz w:val="28"/>
          <w:szCs w:val="28"/>
        </w:rPr>
        <w:t xml:space="preserve">(aprx $500 per rug) </w:t>
      </w:r>
      <w:r w:rsidRPr="005205A2">
        <w:rPr>
          <w:color w:val="002060"/>
          <w:sz w:val="28"/>
          <w:szCs w:val="28"/>
        </w:rPr>
        <w:t xml:space="preserve">or if you prefer new hardwood tile style flooring, the entire 1st floor could be done for under </w:t>
      </w:r>
      <w:r w:rsidRPr="007D24D6">
        <w:rPr>
          <w:color w:val="002060"/>
          <w:sz w:val="28"/>
          <w:szCs w:val="28"/>
        </w:rPr>
        <w:t>$</w:t>
      </w:r>
      <w:r w:rsidR="007D24D6" w:rsidRPr="007D24D6">
        <w:rPr>
          <w:color w:val="002060"/>
          <w:sz w:val="28"/>
          <w:szCs w:val="28"/>
        </w:rPr>
        <w:t>18</w:t>
      </w:r>
      <w:r w:rsidRPr="007D24D6">
        <w:rPr>
          <w:color w:val="002060"/>
          <w:sz w:val="28"/>
          <w:szCs w:val="28"/>
        </w:rPr>
        <w:t>k.</w:t>
      </w:r>
      <w:r w:rsidRPr="005205A2">
        <w:rPr>
          <w:color w:val="002060"/>
          <w:sz w:val="28"/>
          <w:szCs w:val="28"/>
        </w:rPr>
        <w:t xml:space="preserve"> </w:t>
      </w:r>
    </w:p>
    <w:p w14:paraId="3FFFD641" w14:textId="45303995" w:rsidR="000C6FD7" w:rsidRDefault="005205A2" w:rsidP="00CD3D14">
      <w:pPr>
        <w:spacing w:after="0"/>
        <w:ind w:firstLine="720"/>
        <w:jc w:val="center"/>
        <w:rPr>
          <w:color w:val="002060"/>
          <w:sz w:val="28"/>
          <w:szCs w:val="28"/>
        </w:rPr>
      </w:pPr>
      <w:r w:rsidRPr="005205A2">
        <w:rPr>
          <w:color w:val="002060"/>
          <w:sz w:val="28"/>
          <w:szCs w:val="28"/>
        </w:rPr>
        <w:t xml:space="preserve">The primary bathroom tile is very </w:t>
      </w:r>
      <w:r w:rsidR="00435E88" w:rsidRPr="005205A2">
        <w:rPr>
          <w:color w:val="002060"/>
          <w:sz w:val="28"/>
          <w:szCs w:val="28"/>
        </w:rPr>
        <w:t>special but</w:t>
      </w:r>
      <w:r w:rsidRPr="005205A2">
        <w:rPr>
          <w:color w:val="002060"/>
          <w:sz w:val="28"/>
          <w:szCs w:val="28"/>
        </w:rPr>
        <w:t xml:space="preserve"> may not be to your taste. </w:t>
      </w:r>
    </w:p>
    <w:p w14:paraId="1E460F36" w14:textId="77777777" w:rsidR="00166422" w:rsidRDefault="005205A2" w:rsidP="00CD3D14">
      <w:pPr>
        <w:spacing w:after="0"/>
        <w:ind w:firstLine="720"/>
        <w:jc w:val="center"/>
        <w:rPr>
          <w:color w:val="002060"/>
          <w:sz w:val="28"/>
          <w:szCs w:val="28"/>
        </w:rPr>
      </w:pPr>
      <w:r w:rsidRPr="005205A2">
        <w:rPr>
          <w:color w:val="002060"/>
          <w:sz w:val="28"/>
          <w:szCs w:val="28"/>
        </w:rPr>
        <w:t xml:space="preserve">This could easily be redone with having the current tile painted, </w:t>
      </w:r>
    </w:p>
    <w:p w14:paraId="17D951F8" w14:textId="0AEDA1CC" w:rsidR="000C6FD7" w:rsidRDefault="00D14FDF" w:rsidP="00CD3D14">
      <w:pPr>
        <w:spacing w:after="0"/>
        <w:ind w:firstLine="720"/>
        <w:jc w:val="center"/>
        <w:rPr>
          <w:color w:val="002060"/>
          <w:sz w:val="28"/>
          <w:szCs w:val="28"/>
        </w:rPr>
      </w:pPr>
      <w:r>
        <w:rPr>
          <w:color w:val="002060"/>
          <w:sz w:val="28"/>
          <w:szCs w:val="28"/>
        </w:rPr>
        <w:t xml:space="preserve">Or </w:t>
      </w:r>
      <w:r w:rsidR="005205A2" w:rsidRPr="005205A2">
        <w:rPr>
          <w:color w:val="002060"/>
          <w:sz w:val="28"/>
          <w:szCs w:val="28"/>
        </w:rPr>
        <w:t>new subway tile for aprx $</w:t>
      </w:r>
      <w:r w:rsidR="00125DC1">
        <w:rPr>
          <w:color w:val="002060"/>
          <w:sz w:val="28"/>
          <w:szCs w:val="28"/>
        </w:rPr>
        <w:t>10</w:t>
      </w:r>
      <w:r w:rsidR="005205A2" w:rsidRPr="005205A2">
        <w:rPr>
          <w:color w:val="002060"/>
          <w:sz w:val="28"/>
          <w:szCs w:val="28"/>
        </w:rPr>
        <w:t xml:space="preserve">k.  </w:t>
      </w:r>
    </w:p>
    <w:p w14:paraId="112C7F25" w14:textId="77777777" w:rsidR="00166422" w:rsidRDefault="0081594E" w:rsidP="00CD3D14">
      <w:pPr>
        <w:spacing w:after="0"/>
        <w:ind w:firstLine="720"/>
        <w:jc w:val="center"/>
        <w:rPr>
          <w:color w:val="002060"/>
          <w:sz w:val="28"/>
          <w:szCs w:val="28"/>
        </w:rPr>
      </w:pPr>
      <w:r w:rsidRPr="00CD3D14">
        <w:rPr>
          <w:color w:val="002060"/>
          <w:sz w:val="28"/>
          <w:szCs w:val="28"/>
        </w:rPr>
        <w:t xml:space="preserve">There are other units that have been </w:t>
      </w:r>
      <w:r w:rsidR="00EA6B85" w:rsidRPr="00CD3D14">
        <w:rPr>
          <w:color w:val="002060"/>
          <w:sz w:val="28"/>
          <w:szCs w:val="28"/>
        </w:rPr>
        <w:t xml:space="preserve">remodeled, however, they have </w:t>
      </w:r>
    </w:p>
    <w:p w14:paraId="1E72B055" w14:textId="7D1E5EEC" w:rsidR="0081594E" w:rsidRPr="00CD3D14" w:rsidRDefault="00166422" w:rsidP="00CD3D14">
      <w:pPr>
        <w:spacing w:after="0"/>
        <w:ind w:firstLine="720"/>
        <w:jc w:val="center"/>
        <w:rPr>
          <w:color w:val="002060"/>
          <w:sz w:val="28"/>
          <w:szCs w:val="28"/>
        </w:rPr>
      </w:pPr>
      <w:r>
        <w:rPr>
          <w:color w:val="002060"/>
          <w:sz w:val="28"/>
          <w:szCs w:val="28"/>
        </w:rPr>
        <w:t>not</w:t>
      </w:r>
      <w:r w:rsidR="00EA6B85" w:rsidRPr="00CD3D14">
        <w:rPr>
          <w:color w:val="002060"/>
          <w:sz w:val="28"/>
          <w:szCs w:val="28"/>
        </w:rPr>
        <w:t xml:space="preserve"> been for sale</w:t>
      </w:r>
      <w:r w:rsidR="00E37375">
        <w:rPr>
          <w:color w:val="002060"/>
          <w:sz w:val="28"/>
          <w:szCs w:val="28"/>
        </w:rPr>
        <w:t xml:space="preserve"> or sold</w:t>
      </w:r>
      <w:r w:rsidR="000C6FD7">
        <w:rPr>
          <w:color w:val="002060"/>
          <w:sz w:val="28"/>
          <w:szCs w:val="28"/>
        </w:rPr>
        <w:t xml:space="preserve"> in </w:t>
      </w:r>
      <w:r w:rsidR="006A798B">
        <w:rPr>
          <w:color w:val="002060"/>
          <w:sz w:val="28"/>
          <w:szCs w:val="28"/>
        </w:rPr>
        <w:t xml:space="preserve">the </w:t>
      </w:r>
      <w:r w:rsidR="000C6FD7">
        <w:rPr>
          <w:color w:val="002060"/>
          <w:sz w:val="28"/>
          <w:szCs w:val="28"/>
        </w:rPr>
        <w:t>recent</w:t>
      </w:r>
      <w:r w:rsidR="006A798B">
        <w:rPr>
          <w:color w:val="002060"/>
          <w:sz w:val="28"/>
          <w:szCs w:val="28"/>
        </w:rPr>
        <w:t xml:space="preserve"> past </w:t>
      </w:r>
      <w:r w:rsidR="00FE704A">
        <w:rPr>
          <w:color w:val="002060"/>
          <w:sz w:val="28"/>
          <w:szCs w:val="28"/>
        </w:rPr>
        <w:t>several</w:t>
      </w:r>
      <w:r w:rsidR="006A798B">
        <w:rPr>
          <w:color w:val="002060"/>
          <w:sz w:val="28"/>
          <w:szCs w:val="28"/>
        </w:rPr>
        <w:t xml:space="preserve"> years.</w:t>
      </w:r>
    </w:p>
    <w:p w14:paraId="35B5712A" w14:textId="77777777" w:rsidR="00EA6B85" w:rsidRPr="00CD3D14" w:rsidRDefault="00EA6B85" w:rsidP="00CD3D14">
      <w:pPr>
        <w:spacing w:after="0"/>
        <w:ind w:firstLine="720"/>
        <w:jc w:val="center"/>
        <w:rPr>
          <w:color w:val="002060"/>
          <w:sz w:val="28"/>
          <w:szCs w:val="28"/>
        </w:rPr>
      </w:pPr>
    </w:p>
    <w:p w14:paraId="3EA48BBD" w14:textId="51D52FED" w:rsidR="00456A8A" w:rsidRDefault="00456A8A" w:rsidP="00CD3D14">
      <w:pPr>
        <w:spacing w:after="0"/>
        <w:ind w:firstLine="720"/>
        <w:jc w:val="center"/>
        <w:rPr>
          <w:color w:val="002060"/>
          <w:sz w:val="28"/>
          <w:szCs w:val="28"/>
        </w:rPr>
      </w:pPr>
      <w:r w:rsidRPr="00CD3D14">
        <w:rPr>
          <w:color w:val="002060"/>
          <w:sz w:val="28"/>
          <w:szCs w:val="28"/>
        </w:rPr>
        <w:t xml:space="preserve">Currently, </w:t>
      </w:r>
      <w:r w:rsidR="00CF0846">
        <w:rPr>
          <w:color w:val="002060"/>
          <w:sz w:val="28"/>
          <w:szCs w:val="28"/>
        </w:rPr>
        <w:t>Older construction townhomes in direct area</w:t>
      </w:r>
      <w:r w:rsidR="00C3228F">
        <w:rPr>
          <w:color w:val="002060"/>
          <w:sz w:val="28"/>
          <w:szCs w:val="28"/>
        </w:rPr>
        <w:t xml:space="preserve">, NOT updated &amp; built between 1978-1983 (10plus years older) </w:t>
      </w:r>
      <w:r w:rsidR="00FC23A0">
        <w:rPr>
          <w:color w:val="002060"/>
          <w:sz w:val="28"/>
          <w:szCs w:val="28"/>
        </w:rPr>
        <w:t xml:space="preserve">are selling at $217.-$300/square foot, which would price this </w:t>
      </w:r>
      <w:r w:rsidR="00FC23A0" w:rsidRPr="00166422">
        <w:rPr>
          <w:color w:val="002060"/>
          <w:sz w:val="28"/>
          <w:szCs w:val="28"/>
          <w:highlight w:val="yellow"/>
        </w:rPr>
        <w:t>unit at $</w:t>
      </w:r>
      <w:r w:rsidR="00695B92" w:rsidRPr="00166422">
        <w:rPr>
          <w:color w:val="002060"/>
          <w:sz w:val="28"/>
          <w:szCs w:val="28"/>
          <w:highlight w:val="yellow"/>
        </w:rPr>
        <w:t>907,000</w:t>
      </w:r>
      <w:r w:rsidR="00695B92">
        <w:rPr>
          <w:color w:val="002060"/>
          <w:sz w:val="28"/>
          <w:szCs w:val="28"/>
        </w:rPr>
        <w:t xml:space="preserve">. A </w:t>
      </w:r>
      <w:r w:rsidR="00CF0846">
        <w:rPr>
          <w:color w:val="002060"/>
          <w:sz w:val="28"/>
          <w:szCs w:val="28"/>
        </w:rPr>
        <w:t>N</w:t>
      </w:r>
      <w:r w:rsidRPr="00CD3D14">
        <w:rPr>
          <w:color w:val="002060"/>
          <w:sz w:val="28"/>
          <w:szCs w:val="28"/>
        </w:rPr>
        <w:t xml:space="preserve">ew </w:t>
      </w:r>
      <w:r w:rsidR="00B62187">
        <w:rPr>
          <w:color w:val="002060"/>
          <w:sz w:val="28"/>
          <w:szCs w:val="28"/>
        </w:rPr>
        <w:t>Townhome</w:t>
      </w:r>
      <w:r w:rsidRPr="00CD3D14">
        <w:rPr>
          <w:color w:val="002060"/>
          <w:sz w:val="28"/>
          <w:szCs w:val="28"/>
        </w:rPr>
        <w:t xml:space="preserve"> </w:t>
      </w:r>
      <w:r w:rsidR="00695B92">
        <w:rPr>
          <w:color w:val="002060"/>
          <w:sz w:val="28"/>
          <w:szCs w:val="28"/>
        </w:rPr>
        <w:t>built &gt;= 2014</w:t>
      </w:r>
      <w:r w:rsidRPr="00CD3D14">
        <w:rPr>
          <w:color w:val="002060"/>
          <w:sz w:val="28"/>
          <w:szCs w:val="28"/>
        </w:rPr>
        <w:t xml:space="preserve"> of this size and square footage </w:t>
      </w:r>
      <w:r w:rsidR="003F04B0" w:rsidRPr="00CD3D14">
        <w:rPr>
          <w:color w:val="002060"/>
          <w:sz w:val="28"/>
          <w:szCs w:val="28"/>
        </w:rPr>
        <w:t>are selling at $</w:t>
      </w:r>
      <w:r w:rsidR="00FE704A">
        <w:rPr>
          <w:color w:val="002060"/>
          <w:sz w:val="28"/>
          <w:szCs w:val="28"/>
        </w:rPr>
        <w:t>3</w:t>
      </w:r>
      <w:r w:rsidR="003F04B0" w:rsidRPr="00CD3D14">
        <w:rPr>
          <w:color w:val="002060"/>
          <w:sz w:val="28"/>
          <w:szCs w:val="28"/>
        </w:rPr>
        <w:t>00-$</w:t>
      </w:r>
      <w:r w:rsidR="00CF0846">
        <w:rPr>
          <w:color w:val="002060"/>
          <w:sz w:val="28"/>
          <w:szCs w:val="28"/>
        </w:rPr>
        <w:t>5</w:t>
      </w:r>
      <w:r w:rsidR="003F04B0" w:rsidRPr="00CD3D14">
        <w:rPr>
          <w:color w:val="002060"/>
          <w:sz w:val="28"/>
          <w:szCs w:val="28"/>
        </w:rPr>
        <w:t>00.</w:t>
      </w:r>
      <w:r w:rsidR="00DA628B">
        <w:rPr>
          <w:color w:val="002060"/>
          <w:sz w:val="28"/>
          <w:szCs w:val="28"/>
        </w:rPr>
        <w:t>/</w:t>
      </w:r>
      <w:r w:rsidR="003F04B0" w:rsidRPr="00CD3D14">
        <w:rPr>
          <w:color w:val="002060"/>
          <w:sz w:val="28"/>
          <w:szCs w:val="28"/>
        </w:rPr>
        <w:t>square foot</w:t>
      </w:r>
      <w:r w:rsidR="00574AF3" w:rsidRPr="00CD3D14">
        <w:rPr>
          <w:color w:val="002060"/>
          <w:sz w:val="28"/>
          <w:szCs w:val="28"/>
        </w:rPr>
        <w:t xml:space="preserve">, which would put this unit selling at a minimum </w:t>
      </w:r>
      <w:r w:rsidR="005049CD" w:rsidRPr="00166422">
        <w:rPr>
          <w:color w:val="002060"/>
          <w:sz w:val="28"/>
          <w:szCs w:val="28"/>
          <w:highlight w:val="yellow"/>
        </w:rPr>
        <w:t>over $</w:t>
      </w:r>
      <w:r w:rsidR="00695B92" w:rsidRPr="00166422">
        <w:rPr>
          <w:color w:val="002060"/>
          <w:sz w:val="28"/>
          <w:szCs w:val="28"/>
          <w:highlight w:val="yellow"/>
        </w:rPr>
        <w:t>1.2</w:t>
      </w:r>
      <w:r w:rsidR="005049CD" w:rsidRPr="00166422">
        <w:rPr>
          <w:color w:val="002060"/>
          <w:sz w:val="28"/>
          <w:szCs w:val="28"/>
          <w:highlight w:val="yellow"/>
        </w:rPr>
        <w:t>M</w:t>
      </w:r>
      <w:r w:rsidR="00E829DE" w:rsidRPr="00166422">
        <w:rPr>
          <w:color w:val="002060"/>
          <w:sz w:val="28"/>
          <w:szCs w:val="28"/>
          <w:highlight w:val="yellow"/>
        </w:rPr>
        <w:t>+</w:t>
      </w:r>
      <w:r w:rsidR="005049CD" w:rsidRPr="00CD3D14">
        <w:rPr>
          <w:color w:val="002060"/>
          <w:sz w:val="28"/>
          <w:szCs w:val="28"/>
        </w:rPr>
        <w:t xml:space="preserve"> </w:t>
      </w:r>
      <w:r w:rsidR="003F04B0" w:rsidRPr="00CD3D14">
        <w:rPr>
          <w:color w:val="002060"/>
          <w:sz w:val="28"/>
          <w:szCs w:val="28"/>
        </w:rPr>
        <w:t>. While the new buildings offer many trendy amenities</w:t>
      </w:r>
      <w:r w:rsidR="00A824C5">
        <w:rPr>
          <w:color w:val="002060"/>
          <w:sz w:val="28"/>
          <w:szCs w:val="28"/>
        </w:rPr>
        <w:t xml:space="preserve">, </w:t>
      </w:r>
      <w:r w:rsidR="00514A7B">
        <w:rPr>
          <w:color w:val="002060"/>
          <w:sz w:val="28"/>
          <w:szCs w:val="28"/>
        </w:rPr>
        <w:t xml:space="preserve">this </w:t>
      </w:r>
      <w:r w:rsidR="00A824C5">
        <w:rPr>
          <w:color w:val="002060"/>
          <w:sz w:val="28"/>
          <w:szCs w:val="28"/>
        </w:rPr>
        <w:t xml:space="preserve">home could be upgraded to </w:t>
      </w:r>
      <w:r w:rsidR="003A09CC">
        <w:rPr>
          <w:color w:val="002060"/>
          <w:sz w:val="28"/>
          <w:szCs w:val="28"/>
        </w:rPr>
        <w:t xml:space="preserve">your personal style and be much more affordable. In conclusion, this property built in 1993 </w:t>
      </w:r>
      <w:r w:rsidR="00514A7B">
        <w:rPr>
          <w:color w:val="002060"/>
          <w:sz w:val="28"/>
          <w:szCs w:val="28"/>
        </w:rPr>
        <w:t xml:space="preserve">is </w:t>
      </w:r>
      <w:r w:rsidR="00604C1F">
        <w:rPr>
          <w:color w:val="002060"/>
          <w:sz w:val="28"/>
          <w:szCs w:val="28"/>
        </w:rPr>
        <w:t>great</w:t>
      </w:r>
      <w:r w:rsidR="00514A7B">
        <w:rPr>
          <w:color w:val="002060"/>
          <w:sz w:val="28"/>
          <w:szCs w:val="28"/>
        </w:rPr>
        <w:t xml:space="preserve"> value and buyers have plenty of room to do cosmetic upgrades and still be priced below market.</w:t>
      </w:r>
    </w:p>
    <w:p w14:paraId="054FBA96" w14:textId="5FC20C0E" w:rsidR="00604C1F" w:rsidRPr="00CD3D14" w:rsidRDefault="00604C1F" w:rsidP="00CD3D14">
      <w:pPr>
        <w:spacing w:after="0"/>
        <w:ind w:firstLine="720"/>
        <w:jc w:val="center"/>
        <w:rPr>
          <w:color w:val="002060"/>
          <w:sz w:val="28"/>
          <w:szCs w:val="28"/>
        </w:rPr>
      </w:pPr>
      <w:r w:rsidRPr="00166422">
        <w:rPr>
          <w:color w:val="002060"/>
          <w:sz w:val="28"/>
          <w:szCs w:val="28"/>
          <w:highlight w:val="green"/>
        </w:rPr>
        <w:t>You have more than $100k to still be below or at Market value.</w:t>
      </w:r>
      <w:r>
        <w:rPr>
          <w:color w:val="002060"/>
          <w:sz w:val="28"/>
          <w:szCs w:val="28"/>
        </w:rPr>
        <w:t xml:space="preserve"> </w:t>
      </w:r>
    </w:p>
    <w:p w14:paraId="77B4EA15" w14:textId="77777777" w:rsidR="003F04B0" w:rsidRPr="00CD3D14" w:rsidRDefault="003F04B0" w:rsidP="00CD3D14">
      <w:pPr>
        <w:spacing w:after="0"/>
        <w:ind w:firstLine="720"/>
        <w:jc w:val="center"/>
        <w:rPr>
          <w:color w:val="002060"/>
          <w:sz w:val="28"/>
          <w:szCs w:val="28"/>
        </w:rPr>
      </w:pPr>
    </w:p>
    <w:p w14:paraId="7383E9DF" w14:textId="6692DCE8" w:rsidR="001A0455" w:rsidRDefault="001A0455" w:rsidP="00166422">
      <w:pPr>
        <w:spacing w:after="0"/>
        <w:ind w:firstLine="720"/>
        <w:jc w:val="center"/>
        <w:rPr>
          <w:color w:val="002060"/>
          <w:sz w:val="28"/>
          <w:szCs w:val="28"/>
        </w:rPr>
      </w:pPr>
      <w:r>
        <w:rPr>
          <w:color w:val="002060"/>
          <w:sz w:val="28"/>
          <w:szCs w:val="28"/>
        </w:rPr>
        <w:t>Reasons to LOVE 10 Sugarberry Circle:</w:t>
      </w:r>
    </w:p>
    <w:p w14:paraId="44AA15F7" w14:textId="77777777" w:rsidR="00166422" w:rsidRDefault="00166422" w:rsidP="00166422">
      <w:pPr>
        <w:spacing w:after="0"/>
        <w:ind w:firstLine="720"/>
        <w:jc w:val="center"/>
        <w:rPr>
          <w:color w:val="002060"/>
          <w:sz w:val="28"/>
          <w:szCs w:val="28"/>
        </w:rPr>
      </w:pPr>
    </w:p>
    <w:p w14:paraId="27C30AF8" w14:textId="4A02E0B8" w:rsidR="001A0455" w:rsidRDefault="004F4CA2" w:rsidP="004F4CA2">
      <w:pPr>
        <w:pStyle w:val="ListParagraph"/>
        <w:numPr>
          <w:ilvl w:val="0"/>
          <w:numId w:val="2"/>
        </w:numPr>
        <w:spacing w:after="0"/>
        <w:rPr>
          <w:color w:val="002060"/>
          <w:sz w:val="28"/>
          <w:szCs w:val="28"/>
        </w:rPr>
      </w:pPr>
      <w:r>
        <w:rPr>
          <w:color w:val="002060"/>
          <w:sz w:val="28"/>
          <w:szCs w:val="28"/>
        </w:rPr>
        <w:t>Location, location, location! Easy access to both Bush &amp; Hobby airports, the medical</w:t>
      </w:r>
      <w:r w:rsidR="003A2E3F">
        <w:rPr>
          <w:color w:val="002060"/>
          <w:sz w:val="28"/>
          <w:szCs w:val="28"/>
        </w:rPr>
        <w:t xml:space="preserve"> </w:t>
      </w:r>
      <w:r>
        <w:rPr>
          <w:color w:val="002060"/>
          <w:sz w:val="28"/>
          <w:szCs w:val="28"/>
        </w:rPr>
        <w:t xml:space="preserve">center </w:t>
      </w:r>
      <w:r w:rsidR="003A2E3F">
        <w:rPr>
          <w:color w:val="002060"/>
          <w:sz w:val="28"/>
          <w:szCs w:val="28"/>
        </w:rPr>
        <w:t>&amp; medical center West. The E</w:t>
      </w:r>
      <w:r>
        <w:rPr>
          <w:color w:val="002060"/>
          <w:sz w:val="28"/>
          <w:szCs w:val="28"/>
        </w:rPr>
        <w:t>nergy corridor</w:t>
      </w:r>
      <w:r w:rsidR="003A2E3F">
        <w:rPr>
          <w:color w:val="002060"/>
          <w:sz w:val="28"/>
          <w:szCs w:val="28"/>
        </w:rPr>
        <w:t xml:space="preserve"> and downtown.</w:t>
      </w:r>
      <w:r w:rsidR="0045248C">
        <w:rPr>
          <w:color w:val="002060"/>
          <w:sz w:val="28"/>
          <w:szCs w:val="28"/>
        </w:rPr>
        <w:t xml:space="preserve"> Entertaining and dining options are endless. Surrounded by the Forest and amenities of the city. </w:t>
      </w:r>
      <w:r w:rsidR="003A2E3F">
        <w:rPr>
          <w:color w:val="002060"/>
          <w:sz w:val="28"/>
          <w:szCs w:val="28"/>
        </w:rPr>
        <w:t xml:space="preserve"> </w:t>
      </w:r>
    </w:p>
    <w:p w14:paraId="56910F73" w14:textId="5D6AA67F" w:rsidR="0045248C" w:rsidRDefault="0045248C" w:rsidP="004F4CA2">
      <w:pPr>
        <w:pStyle w:val="ListParagraph"/>
        <w:numPr>
          <w:ilvl w:val="0"/>
          <w:numId w:val="2"/>
        </w:numPr>
        <w:spacing w:after="0"/>
        <w:rPr>
          <w:color w:val="002060"/>
          <w:sz w:val="28"/>
          <w:szCs w:val="28"/>
        </w:rPr>
      </w:pPr>
      <w:r>
        <w:rPr>
          <w:color w:val="002060"/>
          <w:sz w:val="28"/>
          <w:szCs w:val="28"/>
        </w:rPr>
        <w:t xml:space="preserve">Zoned to the acclaimed </w:t>
      </w:r>
      <w:r w:rsidR="007C7621">
        <w:rPr>
          <w:color w:val="002060"/>
          <w:sz w:val="28"/>
          <w:szCs w:val="28"/>
        </w:rPr>
        <w:t>and coveted Spring Branch ISD schools with bus pick-up in front of community. (look up the phenomenal stats of these schools)</w:t>
      </w:r>
    </w:p>
    <w:p w14:paraId="247F4D11" w14:textId="195B7593" w:rsidR="007C7621" w:rsidRDefault="00251F93" w:rsidP="004F4CA2">
      <w:pPr>
        <w:pStyle w:val="ListParagraph"/>
        <w:numPr>
          <w:ilvl w:val="0"/>
          <w:numId w:val="2"/>
        </w:numPr>
        <w:spacing w:after="0"/>
        <w:rPr>
          <w:color w:val="002060"/>
          <w:sz w:val="28"/>
          <w:szCs w:val="28"/>
        </w:rPr>
      </w:pPr>
      <w:r>
        <w:rPr>
          <w:color w:val="002060"/>
          <w:sz w:val="28"/>
          <w:szCs w:val="28"/>
        </w:rPr>
        <w:t xml:space="preserve">24/7 manned security gate, naturesque walking trails, gated dog park, </w:t>
      </w:r>
      <w:r w:rsidR="00745D8F">
        <w:rPr>
          <w:color w:val="002060"/>
          <w:sz w:val="28"/>
          <w:szCs w:val="28"/>
        </w:rPr>
        <w:t xml:space="preserve">gated swimming pool and facilities, plus new playgroud area. </w:t>
      </w:r>
    </w:p>
    <w:p w14:paraId="58B48B9B" w14:textId="10726A0E" w:rsidR="00745D8F" w:rsidRDefault="00745D8F" w:rsidP="004F4CA2">
      <w:pPr>
        <w:pStyle w:val="ListParagraph"/>
        <w:numPr>
          <w:ilvl w:val="0"/>
          <w:numId w:val="2"/>
        </w:numPr>
        <w:spacing w:after="0"/>
        <w:rPr>
          <w:color w:val="002060"/>
          <w:sz w:val="28"/>
          <w:szCs w:val="28"/>
        </w:rPr>
      </w:pPr>
      <w:r>
        <w:rPr>
          <w:color w:val="002060"/>
          <w:sz w:val="28"/>
          <w:szCs w:val="28"/>
        </w:rPr>
        <w:t xml:space="preserve">Primary bedroom downstairs </w:t>
      </w:r>
      <w:r w:rsidR="00AA50E3">
        <w:rPr>
          <w:color w:val="002060"/>
          <w:sz w:val="28"/>
          <w:szCs w:val="28"/>
        </w:rPr>
        <w:t xml:space="preserve">with gas log fireplace, private patio, 2 oversized walk-in closets, large </w:t>
      </w:r>
      <w:r w:rsidR="005F2A49">
        <w:rPr>
          <w:color w:val="002060"/>
          <w:sz w:val="28"/>
          <w:szCs w:val="28"/>
        </w:rPr>
        <w:t>whirlpool</w:t>
      </w:r>
      <w:r w:rsidR="00AA50E3">
        <w:rPr>
          <w:color w:val="002060"/>
          <w:sz w:val="28"/>
          <w:szCs w:val="28"/>
        </w:rPr>
        <w:t xml:space="preserve"> tub and full steam shower</w:t>
      </w:r>
      <w:r w:rsidR="00982B29">
        <w:rPr>
          <w:color w:val="002060"/>
          <w:sz w:val="28"/>
          <w:szCs w:val="28"/>
        </w:rPr>
        <w:t>. Additional 2</w:t>
      </w:r>
      <w:r w:rsidR="00982B29" w:rsidRPr="00982B29">
        <w:rPr>
          <w:color w:val="002060"/>
          <w:sz w:val="28"/>
          <w:szCs w:val="28"/>
          <w:vertAlign w:val="superscript"/>
        </w:rPr>
        <w:t>nd</w:t>
      </w:r>
      <w:r w:rsidR="00982B29">
        <w:rPr>
          <w:color w:val="002060"/>
          <w:sz w:val="28"/>
          <w:szCs w:val="28"/>
        </w:rPr>
        <w:t xml:space="preserve"> primary if needed upstairs. </w:t>
      </w:r>
    </w:p>
    <w:p w14:paraId="55643E9E" w14:textId="627C8E53" w:rsidR="00982B29" w:rsidRDefault="00982B29" w:rsidP="004F4CA2">
      <w:pPr>
        <w:pStyle w:val="ListParagraph"/>
        <w:numPr>
          <w:ilvl w:val="0"/>
          <w:numId w:val="2"/>
        </w:numPr>
        <w:spacing w:after="0"/>
        <w:rPr>
          <w:color w:val="002060"/>
          <w:sz w:val="28"/>
          <w:szCs w:val="28"/>
        </w:rPr>
      </w:pPr>
      <w:r>
        <w:rPr>
          <w:color w:val="002060"/>
          <w:sz w:val="28"/>
          <w:szCs w:val="28"/>
        </w:rPr>
        <w:t>Storage galore from closets, cedar closet, cabin</w:t>
      </w:r>
      <w:r w:rsidR="00E945AD">
        <w:rPr>
          <w:color w:val="002060"/>
          <w:sz w:val="28"/>
          <w:szCs w:val="28"/>
        </w:rPr>
        <w:t xml:space="preserve">etry and built-ins. </w:t>
      </w:r>
      <w:r w:rsidR="000933FF">
        <w:rPr>
          <w:color w:val="002060"/>
          <w:sz w:val="28"/>
          <w:szCs w:val="28"/>
        </w:rPr>
        <w:t xml:space="preserve">The attic storage is floored and wide open for loads of additional storage. </w:t>
      </w:r>
    </w:p>
    <w:p w14:paraId="2914FB7E" w14:textId="021134C0" w:rsidR="00E945AD" w:rsidRDefault="00E945AD" w:rsidP="004F4CA2">
      <w:pPr>
        <w:pStyle w:val="ListParagraph"/>
        <w:numPr>
          <w:ilvl w:val="0"/>
          <w:numId w:val="2"/>
        </w:numPr>
        <w:spacing w:after="0"/>
        <w:rPr>
          <w:color w:val="002060"/>
          <w:sz w:val="28"/>
          <w:szCs w:val="28"/>
        </w:rPr>
      </w:pPr>
      <w:r>
        <w:rPr>
          <w:color w:val="002060"/>
          <w:sz w:val="28"/>
          <w:szCs w:val="28"/>
        </w:rPr>
        <w:t xml:space="preserve">Multiple flex spaces that can accommodate your desires, from exercise, home theatre, home office, </w:t>
      </w:r>
      <w:r w:rsidR="001B76C0">
        <w:rPr>
          <w:color w:val="002060"/>
          <w:sz w:val="28"/>
          <w:szCs w:val="28"/>
        </w:rPr>
        <w:t xml:space="preserve">craft room and more. </w:t>
      </w:r>
    </w:p>
    <w:p w14:paraId="2195D7B1" w14:textId="77777777" w:rsidR="00E55CD3" w:rsidRDefault="001B76C0" w:rsidP="004F4CA2">
      <w:pPr>
        <w:pStyle w:val="ListParagraph"/>
        <w:numPr>
          <w:ilvl w:val="0"/>
          <w:numId w:val="2"/>
        </w:numPr>
        <w:spacing w:after="0"/>
        <w:rPr>
          <w:color w:val="002060"/>
          <w:sz w:val="28"/>
          <w:szCs w:val="28"/>
        </w:rPr>
      </w:pPr>
      <w:r>
        <w:rPr>
          <w:color w:val="002060"/>
          <w:sz w:val="28"/>
          <w:szCs w:val="28"/>
        </w:rPr>
        <w:t>A oversized chef kitchen with expansive counter and serving space</w:t>
      </w:r>
      <w:r w:rsidR="00E55CD3">
        <w:rPr>
          <w:color w:val="002060"/>
          <w:sz w:val="28"/>
          <w:szCs w:val="28"/>
        </w:rPr>
        <w:t xml:space="preserve"> and top stainless appliances.</w:t>
      </w:r>
    </w:p>
    <w:p w14:paraId="33B4C1DE" w14:textId="43123B53" w:rsidR="00D86F10" w:rsidRDefault="00E55CD3" w:rsidP="004F4CA2">
      <w:pPr>
        <w:pStyle w:val="ListParagraph"/>
        <w:numPr>
          <w:ilvl w:val="0"/>
          <w:numId w:val="2"/>
        </w:numPr>
        <w:spacing w:after="0"/>
        <w:rPr>
          <w:color w:val="002060"/>
          <w:sz w:val="28"/>
          <w:szCs w:val="28"/>
        </w:rPr>
      </w:pPr>
      <w:r>
        <w:rPr>
          <w:color w:val="002060"/>
          <w:sz w:val="28"/>
          <w:szCs w:val="28"/>
        </w:rPr>
        <w:t xml:space="preserve">3 oversized bedrooms with en-suite bathrooms </w:t>
      </w:r>
      <w:r w:rsidR="00D86F10">
        <w:rPr>
          <w:color w:val="002060"/>
          <w:sz w:val="28"/>
          <w:szCs w:val="28"/>
        </w:rPr>
        <w:t>plus walk-in closets</w:t>
      </w:r>
    </w:p>
    <w:p w14:paraId="3DB7E621" w14:textId="6A8CBEFC" w:rsidR="001B76C0" w:rsidRDefault="00D86F10" w:rsidP="004F4CA2">
      <w:pPr>
        <w:pStyle w:val="ListParagraph"/>
        <w:numPr>
          <w:ilvl w:val="0"/>
          <w:numId w:val="2"/>
        </w:numPr>
        <w:spacing w:after="0"/>
        <w:rPr>
          <w:color w:val="002060"/>
          <w:sz w:val="28"/>
          <w:szCs w:val="28"/>
        </w:rPr>
      </w:pPr>
      <w:r>
        <w:rPr>
          <w:color w:val="002060"/>
          <w:sz w:val="28"/>
          <w:szCs w:val="28"/>
        </w:rPr>
        <w:t>Oversized garage that can allow 2 large cars and the doors to open plus private driveway for 2 more additional cars</w:t>
      </w:r>
      <w:r w:rsidR="00B32E9F">
        <w:rPr>
          <w:color w:val="002060"/>
          <w:sz w:val="28"/>
          <w:szCs w:val="28"/>
        </w:rPr>
        <w:t xml:space="preserve">. </w:t>
      </w:r>
    </w:p>
    <w:p w14:paraId="45E8A835" w14:textId="04B91528" w:rsidR="00B32E9F" w:rsidRDefault="00B32E9F" w:rsidP="004F4CA2">
      <w:pPr>
        <w:pStyle w:val="ListParagraph"/>
        <w:numPr>
          <w:ilvl w:val="0"/>
          <w:numId w:val="2"/>
        </w:numPr>
        <w:spacing w:after="0"/>
        <w:rPr>
          <w:color w:val="002060"/>
          <w:sz w:val="28"/>
          <w:szCs w:val="28"/>
        </w:rPr>
      </w:pPr>
      <w:r>
        <w:rPr>
          <w:color w:val="002060"/>
          <w:sz w:val="28"/>
          <w:szCs w:val="28"/>
        </w:rPr>
        <w:t xml:space="preserve">A secure low maintenance, lock and leave lifestyle. </w:t>
      </w:r>
    </w:p>
    <w:p w14:paraId="027ABA4F" w14:textId="77777777" w:rsidR="00277451" w:rsidRDefault="00277451" w:rsidP="00277451">
      <w:pPr>
        <w:spacing w:after="0"/>
        <w:rPr>
          <w:color w:val="002060"/>
          <w:sz w:val="28"/>
          <w:szCs w:val="28"/>
        </w:rPr>
      </w:pPr>
    </w:p>
    <w:p w14:paraId="7A3931D3" w14:textId="77777777" w:rsidR="00277451" w:rsidRDefault="00277451" w:rsidP="00277451">
      <w:pPr>
        <w:spacing w:after="0"/>
        <w:rPr>
          <w:color w:val="002060"/>
          <w:sz w:val="28"/>
          <w:szCs w:val="28"/>
        </w:rPr>
      </w:pPr>
    </w:p>
    <w:p w14:paraId="5A1C3498" w14:textId="77777777" w:rsidR="00277451" w:rsidRDefault="00277451" w:rsidP="00277451">
      <w:pPr>
        <w:spacing w:after="0"/>
        <w:rPr>
          <w:color w:val="002060"/>
          <w:sz w:val="28"/>
          <w:szCs w:val="28"/>
        </w:rPr>
      </w:pPr>
    </w:p>
    <w:p w14:paraId="23F2EE22" w14:textId="77777777" w:rsidR="00277451" w:rsidRDefault="00277451" w:rsidP="00277451">
      <w:pPr>
        <w:spacing w:after="0"/>
        <w:rPr>
          <w:color w:val="002060"/>
          <w:sz w:val="28"/>
          <w:szCs w:val="28"/>
        </w:rPr>
      </w:pPr>
    </w:p>
    <w:p w14:paraId="07984A0B" w14:textId="77777777" w:rsidR="00166422" w:rsidRDefault="00166422" w:rsidP="00277451">
      <w:pPr>
        <w:spacing w:after="0"/>
        <w:rPr>
          <w:color w:val="002060"/>
          <w:sz w:val="28"/>
          <w:szCs w:val="28"/>
        </w:rPr>
      </w:pPr>
    </w:p>
    <w:p w14:paraId="2DF2C948" w14:textId="77777777" w:rsidR="00166422" w:rsidRDefault="00166422" w:rsidP="00277451">
      <w:pPr>
        <w:spacing w:after="0"/>
        <w:rPr>
          <w:color w:val="002060"/>
          <w:sz w:val="28"/>
          <w:szCs w:val="28"/>
        </w:rPr>
      </w:pPr>
    </w:p>
    <w:p w14:paraId="3DA41473" w14:textId="77777777" w:rsidR="00166422" w:rsidRDefault="00166422" w:rsidP="00277451">
      <w:pPr>
        <w:spacing w:after="0"/>
        <w:rPr>
          <w:color w:val="002060"/>
          <w:sz w:val="28"/>
          <w:szCs w:val="28"/>
        </w:rPr>
      </w:pPr>
    </w:p>
    <w:p w14:paraId="5D7ABA17" w14:textId="77777777" w:rsidR="00166422" w:rsidRDefault="00166422" w:rsidP="00277451">
      <w:pPr>
        <w:spacing w:after="0"/>
        <w:rPr>
          <w:color w:val="002060"/>
          <w:sz w:val="28"/>
          <w:szCs w:val="28"/>
        </w:rPr>
      </w:pPr>
    </w:p>
    <w:p w14:paraId="253D5013" w14:textId="77777777" w:rsidR="00166422" w:rsidRDefault="00166422" w:rsidP="00277451">
      <w:pPr>
        <w:spacing w:after="0"/>
        <w:rPr>
          <w:color w:val="002060"/>
          <w:sz w:val="28"/>
          <w:szCs w:val="28"/>
        </w:rPr>
      </w:pPr>
    </w:p>
    <w:p w14:paraId="734F1DC8" w14:textId="77777777" w:rsidR="00166422" w:rsidRDefault="00166422" w:rsidP="00277451">
      <w:pPr>
        <w:spacing w:after="0"/>
        <w:rPr>
          <w:color w:val="002060"/>
          <w:sz w:val="28"/>
          <w:szCs w:val="28"/>
        </w:rPr>
      </w:pPr>
    </w:p>
    <w:p w14:paraId="6E23B20C" w14:textId="77777777" w:rsidR="00166422" w:rsidRPr="00277451" w:rsidRDefault="00166422" w:rsidP="00277451">
      <w:pPr>
        <w:spacing w:after="0"/>
        <w:rPr>
          <w:color w:val="002060"/>
          <w:sz w:val="28"/>
          <w:szCs w:val="28"/>
        </w:rPr>
      </w:pPr>
    </w:p>
    <w:p w14:paraId="766021B0" w14:textId="77777777" w:rsidR="00E829DE" w:rsidRDefault="00E829DE" w:rsidP="00CD3D14">
      <w:pPr>
        <w:spacing w:after="0"/>
        <w:ind w:firstLine="720"/>
        <w:jc w:val="center"/>
        <w:rPr>
          <w:color w:val="002060"/>
          <w:sz w:val="28"/>
          <w:szCs w:val="28"/>
        </w:rPr>
      </w:pPr>
    </w:p>
    <w:p w14:paraId="3ED87E68" w14:textId="5C0C1A7D" w:rsidR="00277451" w:rsidRPr="00166422" w:rsidRDefault="00277451" w:rsidP="00CD3D14">
      <w:pPr>
        <w:spacing w:after="0"/>
        <w:ind w:firstLine="720"/>
        <w:jc w:val="center"/>
        <w:rPr>
          <w:color w:val="002060"/>
          <w:sz w:val="28"/>
          <w:szCs w:val="28"/>
          <w:u w:val="single"/>
        </w:rPr>
      </w:pPr>
      <w:r w:rsidRPr="00166422">
        <w:rPr>
          <w:color w:val="002060"/>
          <w:sz w:val="28"/>
          <w:szCs w:val="28"/>
          <w:u w:val="single"/>
        </w:rPr>
        <w:t>More amenities to mention:</w:t>
      </w:r>
    </w:p>
    <w:p w14:paraId="10FBF646" w14:textId="77777777" w:rsidR="00505FB9" w:rsidRPr="00277451" w:rsidRDefault="00505FB9" w:rsidP="0038209B">
      <w:pPr>
        <w:spacing w:after="0"/>
        <w:ind w:firstLine="720"/>
        <w:rPr>
          <w:color w:val="002060"/>
        </w:rPr>
      </w:pPr>
    </w:p>
    <w:p w14:paraId="1D115168" w14:textId="5E51FB6C" w:rsidR="00C4380B" w:rsidRPr="00166422" w:rsidRDefault="008157AC" w:rsidP="00C4380B">
      <w:pPr>
        <w:pStyle w:val="ListParagraph"/>
        <w:numPr>
          <w:ilvl w:val="0"/>
          <w:numId w:val="1"/>
        </w:numPr>
        <w:spacing w:after="0"/>
        <w:rPr>
          <w:color w:val="002060"/>
          <w:sz w:val="28"/>
          <w:szCs w:val="28"/>
        </w:rPr>
      </w:pPr>
      <w:r w:rsidRPr="00166422">
        <w:rPr>
          <w:color w:val="002060"/>
          <w:sz w:val="28"/>
          <w:szCs w:val="28"/>
        </w:rPr>
        <w:t>Solid Saltillo tile</w:t>
      </w:r>
      <w:r w:rsidR="00A77EAC" w:rsidRPr="00166422">
        <w:rPr>
          <w:color w:val="002060"/>
          <w:sz w:val="28"/>
          <w:szCs w:val="28"/>
        </w:rPr>
        <w:t xml:space="preserve"> </w:t>
      </w:r>
      <w:r w:rsidR="00C4380B" w:rsidRPr="00166422">
        <w:rPr>
          <w:color w:val="002060"/>
          <w:sz w:val="28"/>
          <w:szCs w:val="28"/>
        </w:rPr>
        <w:t>Flooring</w:t>
      </w:r>
      <w:r w:rsidR="00277451" w:rsidRPr="00166422">
        <w:rPr>
          <w:color w:val="002060"/>
          <w:sz w:val="28"/>
          <w:szCs w:val="28"/>
        </w:rPr>
        <w:t xml:space="preserve"> (durable and easy to maintain)</w:t>
      </w:r>
    </w:p>
    <w:p w14:paraId="03F5801E" w14:textId="23086C8B" w:rsidR="00C4380B" w:rsidRDefault="008157AC" w:rsidP="00C4380B">
      <w:pPr>
        <w:pStyle w:val="ListParagraph"/>
        <w:numPr>
          <w:ilvl w:val="0"/>
          <w:numId w:val="1"/>
        </w:numPr>
        <w:spacing w:after="0"/>
        <w:rPr>
          <w:color w:val="002060"/>
          <w:sz w:val="28"/>
          <w:szCs w:val="28"/>
        </w:rPr>
      </w:pPr>
      <w:r w:rsidRPr="00166422">
        <w:rPr>
          <w:color w:val="002060"/>
          <w:sz w:val="28"/>
          <w:szCs w:val="28"/>
        </w:rPr>
        <w:t xml:space="preserve">Marble kitchen </w:t>
      </w:r>
      <w:r w:rsidR="00C4380B" w:rsidRPr="00166422">
        <w:rPr>
          <w:color w:val="002060"/>
          <w:sz w:val="28"/>
          <w:szCs w:val="28"/>
        </w:rPr>
        <w:t xml:space="preserve">counters &amp; </w:t>
      </w:r>
      <w:r w:rsidRPr="00166422">
        <w:rPr>
          <w:color w:val="002060"/>
          <w:sz w:val="28"/>
          <w:szCs w:val="28"/>
        </w:rPr>
        <w:t>Thermador stainless appliances</w:t>
      </w:r>
    </w:p>
    <w:p w14:paraId="39E84307" w14:textId="3BAEC9B9" w:rsidR="00CF57D4" w:rsidRPr="00166422" w:rsidRDefault="00CF57D4" w:rsidP="00C4380B">
      <w:pPr>
        <w:pStyle w:val="ListParagraph"/>
        <w:numPr>
          <w:ilvl w:val="0"/>
          <w:numId w:val="1"/>
        </w:numPr>
        <w:spacing w:after="0"/>
        <w:rPr>
          <w:color w:val="002060"/>
          <w:sz w:val="28"/>
          <w:szCs w:val="28"/>
        </w:rPr>
      </w:pPr>
      <w:r>
        <w:rPr>
          <w:color w:val="002060"/>
          <w:sz w:val="28"/>
          <w:szCs w:val="28"/>
        </w:rPr>
        <w:t>Full walk-in serving bar with ice maker</w:t>
      </w:r>
      <w:r w:rsidR="00B90B4E">
        <w:rPr>
          <w:color w:val="002060"/>
          <w:sz w:val="28"/>
          <w:szCs w:val="28"/>
        </w:rPr>
        <w:t xml:space="preserve">, stainless sink &amp; wine </w:t>
      </w:r>
      <w:r w:rsidR="00214466">
        <w:rPr>
          <w:color w:val="002060"/>
          <w:sz w:val="28"/>
          <w:szCs w:val="28"/>
        </w:rPr>
        <w:t>rack</w:t>
      </w:r>
    </w:p>
    <w:p w14:paraId="6F11396D" w14:textId="77777777" w:rsidR="00097DE2" w:rsidRPr="00166422" w:rsidRDefault="0059072C" w:rsidP="00C4380B">
      <w:pPr>
        <w:pStyle w:val="ListParagraph"/>
        <w:numPr>
          <w:ilvl w:val="0"/>
          <w:numId w:val="1"/>
        </w:numPr>
        <w:spacing w:after="0"/>
        <w:rPr>
          <w:color w:val="002060"/>
          <w:sz w:val="28"/>
          <w:szCs w:val="28"/>
        </w:rPr>
      </w:pPr>
      <w:r w:rsidRPr="00166422">
        <w:rPr>
          <w:color w:val="002060"/>
          <w:sz w:val="28"/>
          <w:szCs w:val="28"/>
        </w:rPr>
        <w:t xml:space="preserve">Custom designed </w:t>
      </w:r>
      <w:r w:rsidR="00097DE2" w:rsidRPr="00166422">
        <w:rPr>
          <w:color w:val="002060"/>
          <w:sz w:val="28"/>
          <w:szCs w:val="28"/>
        </w:rPr>
        <w:t>serving bar &amp; wood island</w:t>
      </w:r>
      <w:r w:rsidRPr="00166422">
        <w:rPr>
          <w:color w:val="002060"/>
          <w:sz w:val="28"/>
          <w:szCs w:val="28"/>
        </w:rPr>
        <w:t xml:space="preserve"> in </w:t>
      </w:r>
      <w:r w:rsidR="00FF70FE" w:rsidRPr="00166422">
        <w:rPr>
          <w:color w:val="002060"/>
          <w:sz w:val="28"/>
          <w:szCs w:val="28"/>
        </w:rPr>
        <w:t xml:space="preserve">kitchen </w:t>
      </w:r>
    </w:p>
    <w:p w14:paraId="6026586B" w14:textId="6F816DC8" w:rsidR="0059072C" w:rsidRPr="00166422" w:rsidRDefault="00097DE2" w:rsidP="00C4380B">
      <w:pPr>
        <w:pStyle w:val="ListParagraph"/>
        <w:numPr>
          <w:ilvl w:val="0"/>
          <w:numId w:val="1"/>
        </w:numPr>
        <w:spacing w:after="0"/>
        <w:rPr>
          <w:color w:val="002060"/>
          <w:sz w:val="28"/>
          <w:szCs w:val="28"/>
        </w:rPr>
      </w:pPr>
      <w:r w:rsidRPr="00166422">
        <w:rPr>
          <w:color w:val="002060"/>
          <w:sz w:val="28"/>
          <w:szCs w:val="28"/>
        </w:rPr>
        <w:t xml:space="preserve">Solid wood cabinetry w/ </w:t>
      </w:r>
      <w:r w:rsidR="00A77EAC" w:rsidRPr="00166422">
        <w:rPr>
          <w:color w:val="002060"/>
          <w:sz w:val="28"/>
          <w:szCs w:val="28"/>
        </w:rPr>
        <w:t>under counter lighting</w:t>
      </w:r>
      <w:r w:rsidRPr="00166422">
        <w:rPr>
          <w:color w:val="002060"/>
          <w:sz w:val="28"/>
          <w:szCs w:val="28"/>
        </w:rPr>
        <w:t xml:space="preserve"> &amp; pull out </w:t>
      </w:r>
      <w:r w:rsidR="00FB7F9E" w:rsidRPr="00166422">
        <w:rPr>
          <w:color w:val="002060"/>
          <w:sz w:val="28"/>
          <w:szCs w:val="28"/>
        </w:rPr>
        <w:t>cabinet drawers</w:t>
      </w:r>
    </w:p>
    <w:p w14:paraId="34D7D652" w14:textId="6A4649FF" w:rsidR="00C4380B" w:rsidRPr="00166422" w:rsidRDefault="00FB7F9E" w:rsidP="00C4380B">
      <w:pPr>
        <w:pStyle w:val="ListParagraph"/>
        <w:numPr>
          <w:ilvl w:val="0"/>
          <w:numId w:val="1"/>
        </w:numPr>
        <w:spacing w:after="0"/>
        <w:rPr>
          <w:color w:val="002060"/>
          <w:sz w:val="28"/>
          <w:szCs w:val="28"/>
        </w:rPr>
      </w:pPr>
      <w:r w:rsidRPr="00166422">
        <w:rPr>
          <w:color w:val="002060"/>
          <w:sz w:val="28"/>
          <w:szCs w:val="28"/>
        </w:rPr>
        <w:t>Abundance of</w:t>
      </w:r>
      <w:r w:rsidR="00FF6047" w:rsidRPr="00166422">
        <w:rPr>
          <w:color w:val="002060"/>
          <w:sz w:val="28"/>
          <w:szCs w:val="28"/>
        </w:rPr>
        <w:t xml:space="preserve"> c</w:t>
      </w:r>
      <w:r w:rsidR="00615E5C" w:rsidRPr="00166422">
        <w:rPr>
          <w:color w:val="002060"/>
          <w:sz w:val="28"/>
          <w:szCs w:val="28"/>
        </w:rPr>
        <w:t>loset</w:t>
      </w:r>
      <w:r w:rsidRPr="00166422">
        <w:rPr>
          <w:color w:val="002060"/>
          <w:sz w:val="28"/>
          <w:szCs w:val="28"/>
        </w:rPr>
        <w:t xml:space="preserve"> storage with </w:t>
      </w:r>
      <w:r w:rsidR="008E320D" w:rsidRPr="00166422">
        <w:rPr>
          <w:color w:val="002060"/>
          <w:sz w:val="28"/>
          <w:szCs w:val="28"/>
        </w:rPr>
        <w:t>organizational and built-in drawer</w:t>
      </w:r>
      <w:r w:rsidR="00B84873" w:rsidRPr="00166422">
        <w:rPr>
          <w:color w:val="002060"/>
          <w:sz w:val="28"/>
          <w:szCs w:val="28"/>
        </w:rPr>
        <w:t xml:space="preserve"> </w:t>
      </w:r>
      <w:r w:rsidR="00FF6047" w:rsidRPr="00166422">
        <w:rPr>
          <w:color w:val="002060"/>
          <w:sz w:val="28"/>
          <w:szCs w:val="28"/>
        </w:rPr>
        <w:t>features</w:t>
      </w:r>
    </w:p>
    <w:p w14:paraId="4AA8C275" w14:textId="33687B67" w:rsidR="00B43CC5" w:rsidRPr="00166422" w:rsidRDefault="008E320D" w:rsidP="00C4380B">
      <w:pPr>
        <w:pStyle w:val="ListParagraph"/>
        <w:numPr>
          <w:ilvl w:val="0"/>
          <w:numId w:val="1"/>
        </w:numPr>
        <w:spacing w:after="0"/>
        <w:rPr>
          <w:color w:val="002060"/>
          <w:sz w:val="28"/>
          <w:szCs w:val="28"/>
        </w:rPr>
      </w:pPr>
      <w:r w:rsidRPr="00166422">
        <w:rPr>
          <w:color w:val="002060"/>
          <w:sz w:val="28"/>
          <w:szCs w:val="28"/>
        </w:rPr>
        <w:t xml:space="preserve">Custom spot/art </w:t>
      </w:r>
      <w:r w:rsidR="00277451" w:rsidRPr="00166422">
        <w:rPr>
          <w:color w:val="002060"/>
          <w:sz w:val="28"/>
          <w:szCs w:val="28"/>
        </w:rPr>
        <w:t>lighting</w:t>
      </w:r>
      <w:r w:rsidR="00B43CC5" w:rsidRPr="00166422">
        <w:rPr>
          <w:color w:val="002060"/>
          <w:sz w:val="28"/>
          <w:szCs w:val="28"/>
        </w:rPr>
        <w:t xml:space="preserve"> throughout</w:t>
      </w:r>
      <w:r w:rsidR="001C203A" w:rsidRPr="00166422">
        <w:rPr>
          <w:color w:val="002060"/>
          <w:sz w:val="28"/>
          <w:szCs w:val="28"/>
        </w:rPr>
        <w:t xml:space="preserve"> (</w:t>
      </w:r>
      <w:r w:rsidR="004F1F23" w:rsidRPr="00166422">
        <w:rPr>
          <w:color w:val="002060"/>
          <w:sz w:val="28"/>
          <w:szCs w:val="28"/>
        </w:rPr>
        <w:t>bulbs can be changed if you prefer brighter</w:t>
      </w:r>
      <w:r w:rsidR="001C203A" w:rsidRPr="00166422">
        <w:rPr>
          <w:color w:val="002060"/>
          <w:sz w:val="28"/>
          <w:szCs w:val="28"/>
        </w:rPr>
        <w:t xml:space="preserve"> lights)</w:t>
      </w:r>
      <w:r w:rsidR="00562467" w:rsidRPr="00166422">
        <w:rPr>
          <w:color w:val="002060"/>
          <w:sz w:val="28"/>
          <w:szCs w:val="28"/>
        </w:rPr>
        <w:t xml:space="preserve"> plus additional floor plugs and </w:t>
      </w:r>
      <w:r w:rsidR="005C374F" w:rsidRPr="00166422">
        <w:rPr>
          <w:color w:val="002060"/>
          <w:sz w:val="28"/>
          <w:szCs w:val="28"/>
        </w:rPr>
        <w:t>TV plugs</w:t>
      </w:r>
      <w:r w:rsidR="004F1F23" w:rsidRPr="00166422">
        <w:rPr>
          <w:color w:val="002060"/>
          <w:sz w:val="28"/>
          <w:szCs w:val="28"/>
        </w:rPr>
        <w:t>.</w:t>
      </w:r>
    </w:p>
    <w:p w14:paraId="18A03B19" w14:textId="68EFD396" w:rsidR="00B43CC5" w:rsidRPr="00166422" w:rsidRDefault="004F1F23" w:rsidP="00C4380B">
      <w:pPr>
        <w:pStyle w:val="ListParagraph"/>
        <w:numPr>
          <w:ilvl w:val="0"/>
          <w:numId w:val="1"/>
        </w:numPr>
        <w:spacing w:after="0"/>
        <w:rPr>
          <w:color w:val="002060"/>
          <w:sz w:val="28"/>
          <w:szCs w:val="28"/>
        </w:rPr>
      </w:pPr>
      <w:r w:rsidRPr="00166422">
        <w:rPr>
          <w:color w:val="002060"/>
          <w:sz w:val="28"/>
          <w:szCs w:val="28"/>
        </w:rPr>
        <w:t xml:space="preserve">Recent </w:t>
      </w:r>
      <w:r w:rsidR="00B43CC5" w:rsidRPr="00166422">
        <w:rPr>
          <w:color w:val="002060"/>
          <w:sz w:val="28"/>
          <w:szCs w:val="28"/>
        </w:rPr>
        <w:t xml:space="preserve">HVAC </w:t>
      </w:r>
    </w:p>
    <w:p w14:paraId="25B934D1" w14:textId="0F32B062" w:rsidR="00B43CC5" w:rsidRPr="00166422" w:rsidRDefault="009A668C" w:rsidP="00C4380B">
      <w:pPr>
        <w:pStyle w:val="ListParagraph"/>
        <w:numPr>
          <w:ilvl w:val="0"/>
          <w:numId w:val="1"/>
        </w:numPr>
        <w:spacing w:after="0"/>
        <w:rPr>
          <w:color w:val="002060"/>
          <w:sz w:val="28"/>
          <w:szCs w:val="28"/>
        </w:rPr>
      </w:pPr>
      <w:r w:rsidRPr="00166422">
        <w:rPr>
          <w:color w:val="002060"/>
          <w:sz w:val="28"/>
          <w:szCs w:val="28"/>
        </w:rPr>
        <w:t>U</w:t>
      </w:r>
      <w:r w:rsidR="005B499F" w:rsidRPr="00166422">
        <w:rPr>
          <w:color w:val="002060"/>
          <w:sz w:val="28"/>
          <w:szCs w:val="28"/>
        </w:rPr>
        <w:t xml:space="preserve">tility room has cabinetry plus room for a </w:t>
      </w:r>
      <w:r w:rsidR="00277451" w:rsidRPr="00166422">
        <w:rPr>
          <w:color w:val="002060"/>
          <w:sz w:val="28"/>
          <w:szCs w:val="28"/>
        </w:rPr>
        <w:t>full-size</w:t>
      </w:r>
      <w:r w:rsidR="005B499F" w:rsidRPr="00166422">
        <w:rPr>
          <w:color w:val="002060"/>
          <w:sz w:val="28"/>
          <w:szCs w:val="28"/>
        </w:rPr>
        <w:t xml:space="preserve"> washer &amp; dryer</w:t>
      </w:r>
      <w:r w:rsidR="007D3F59" w:rsidRPr="00166422">
        <w:rPr>
          <w:color w:val="002060"/>
          <w:sz w:val="28"/>
          <w:szCs w:val="28"/>
        </w:rPr>
        <w:t xml:space="preserve"> &amp; additional refrigerator if desired.</w:t>
      </w:r>
      <w:r w:rsidR="00277451" w:rsidRPr="00166422">
        <w:rPr>
          <w:color w:val="002060"/>
          <w:sz w:val="28"/>
          <w:szCs w:val="28"/>
        </w:rPr>
        <w:t xml:space="preserve"> </w:t>
      </w:r>
    </w:p>
    <w:p w14:paraId="1A90CF68" w14:textId="53801A42" w:rsidR="001C203A" w:rsidRPr="00166422" w:rsidRDefault="007D3F59" w:rsidP="00C4380B">
      <w:pPr>
        <w:pStyle w:val="ListParagraph"/>
        <w:numPr>
          <w:ilvl w:val="0"/>
          <w:numId w:val="1"/>
        </w:numPr>
        <w:spacing w:after="0"/>
        <w:rPr>
          <w:color w:val="002060"/>
          <w:sz w:val="28"/>
          <w:szCs w:val="28"/>
        </w:rPr>
      </w:pPr>
      <w:r w:rsidRPr="00166422">
        <w:rPr>
          <w:color w:val="002060"/>
          <w:sz w:val="28"/>
          <w:szCs w:val="28"/>
        </w:rPr>
        <w:t>Additional c</w:t>
      </w:r>
      <w:r w:rsidR="001C203A" w:rsidRPr="00166422">
        <w:rPr>
          <w:color w:val="002060"/>
          <w:sz w:val="28"/>
          <w:szCs w:val="28"/>
        </w:rPr>
        <w:t xml:space="preserve">losets and </w:t>
      </w:r>
      <w:r w:rsidR="005F2A49" w:rsidRPr="00166422">
        <w:rPr>
          <w:color w:val="002060"/>
          <w:sz w:val="28"/>
          <w:szCs w:val="28"/>
        </w:rPr>
        <w:t>cabinet built</w:t>
      </w:r>
      <w:r w:rsidR="0004699B" w:rsidRPr="00166422">
        <w:rPr>
          <w:color w:val="002060"/>
          <w:sz w:val="28"/>
          <w:szCs w:val="28"/>
        </w:rPr>
        <w:t xml:space="preserve">-in </w:t>
      </w:r>
      <w:r w:rsidR="001C203A" w:rsidRPr="00166422">
        <w:rPr>
          <w:color w:val="002060"/>
          <w:sz w:val="28"/>
          <w:szCs w:val="28"/>
        </w:rPr>
        <w:t xml:space="preserve">storage added in every possible </w:t>
      </w:r>
      <w:r w:rsidR="0059072C" w:rsidRPr="00166422">
        <w:rPr>
          <w:color w:val="002060"/>
          <w:sz w:val="28"/>
          <w:szCs w:val="28"/>
        </w:rPr>
        <w:t>space</w:t>
      </w:r>
      <w:r w:rsidR="005D3534" w:rsidRPr="00166422">
        <w:rPr>
          <w:color w:val="002060"/>
          <w:sz w:val="28"/>
          <w:szCs w:val="28"/>
        </w:rPr>
        <w:t>.</w:t>
      </w:r>
    </w:p>
    <w:p w14:paraId="356DEB93" w14:textId="58823CD2" w:rsidR="007044CD" w:rsidRPr="00166422" w:rsidRDefault="0004699B" w:rsidP="00C4380B">
      <w:pPr>
        <w:pStyle w:val="ListParagraph"/>
        <w:numPr>
          <w:ilvl w:val="0"/>
          <w:numId w:val="1"/>
        </w:numPr>
        <w:spacing w:after="0"/>
        <w:rPr>
          <w:color w:val="002060"/>
          <w:sz w:val="28"/>
          <w:szCs w:val="28"/>
        </w:rPr>
      </w:pPr>
      <w:r w:rsidRPr="00166422">
        <w:rPr>
          <w:color w:val="002060"/>
          <w:sz w:val="28"/>
          <w:szCs w:val="28"/>
        </w:rPr>
        <w:t>Open high ceilings with wood style decorator beams in dining &amp; l</w:t>
      </w:r>
      <w:r w:rsidR="007044CD" w:rsidRPr="00166422">
        <w:rPr>
          <w:color w:val="002060"/>
          <w:sz w:val="28"/>
          <w:szCs w:val="28"/>
        </w:rPr>
        <w:t>iving room</w:t>
      </w:r>
      <w:r w:rsidR="005D3534" w:rsidRPr="00166422">
        <w:rPr>
          <w:color w:val="002060"/>
          <w:sz w:val="28"/>
          <w:szCs w:val="28"/>
        </w:rPr>
        <w:t>.</w:t>
      </w:r>
      <w:r w:rsidR="00264668" w:rsidRPr="00166422">
        <w:rPr>
          <w:color w:val="002060"/>
          <w:sz w:val="28"/>
          <w:szCs w:val="28"/>
        </w:rPr>
        <w:t xml:space="preserve"> </w:t>
      </w:r>
    </w:p>
    <w:p w14:paraId="5E9F6503" w14:textId="05D87C3B" w:rsidR="00C01340" w:rsidRPr="00166422" w:rsidRDefault="008A0213" w:rsidP="00C4380B">
      <w:pPr>
        <w:pStyle w:val="ListParagraph"/>
        <w:numPr>
          <w:ilvl w:val="0"/>
          <w:numId w:val="1"/>
        </w:numPr>
        <w:spacing w:after="0"/>
        <w:rPr>
          <w:color w:val="002060"/>
          <w:sz w:val="28"/>
          <w:szCs w:val="28"/>
        </w:rPr>
      </w:pPr>
      <w:r w:rsidRPr="00166422">
        <w:rPr>
          <w:color w:val="002060"/>
          <w:sz w:val="28"/>
          <w:szCs w:val="28"/>
        </w:rPr>
        <w:t xml:space="preserve">Entire home was </w:t>
      </w:r>
      <w:r w:rsidR="00C01340" w:rsidRPr="00166422">
        <w:rPr>
          <w:color w:val="002060"/>
          <w:sz w:val="28"/>
          <w:szCs w:val="28"/>
        </w:rPr>
        <w:t xml:space="preserve">custom </w:t>
      </w:r>
      <w:r w:rsidRPr="00166422">
        <w:rPr>
          <w:color w:val="002060"/>
          <w:sz w:val="28"/>
          <w:szCs w:val="28"/>
        </w:rPr>
        <w:t>painted</w:t>
      </w:r>
      <w:r w:rsidR="00C01340" w:rsidRPr="00166422">
        <w:rPr>
          <w:color w:val="002060"/>
          <w:sz w:val="28"/>
          <w:szCs w:val="28"/>
        </w:rPr>
        <w:t xml:space="preserve"> </w:t>
      </w:r>
      <w:r w:rsidR="005F2A49" w:rsidRPr="00166422">
        <w:rPr>
          <w:color w:val="002060"/>
          <w:sz w:val="28"/>
          <w:szCs w:val="28"/>
        </w:rPr>
        <w:t>&amp; new carpet upstairs</w:t>
      </w:r>
    </w:p>
    <w:p w14:paraId="192E68A8" w14:textId="2FFB5896" w:rsidR="0026548F" w:rsidRPr="00166422" w:rsidRDefault="005D3534" w:rsidP="00C4380B">
      <w:pPr>
        <w:pStyle w:val="ListParagraph"/>
        <w:numPr>
          <w:ilvl w:val="0"/>
          <w:numId w:val="1"/>
        </w:numPr>
        <w:spacing w:after="0"/>
        <w:rPr>
          <w:color w:val="002060"/>
          <w:sz w:val="28"/>
          <w:szCs w:val="28"/>
        </w:rPr>
      </w:pPr>
      <w:r w:rsidRPr="00166422">
        <w:rPr>
          <w:color w:val="002060"/>
          <w:sz w:val="28"/>
          <w:szCs w:val="28"/>
        </w:rPr>
        <w:t>Plantation shutter</w:t>
      </w:r>
      <w:r w:rsidR="00063A72" w:rsidRPr="00166422">
        <w:rPr>
          <w:color w:val="002060"/>
          <w:sz w:val="28"/>
          <w:szCs w:val="28"/>
        </w:rPr>
        <w:t xml:space="preserve"> installed in </w:t>
      </w:r>
      <w:r w:rsidRPr="00166422">
        <w:rPr>
          <w:color w:val="002060"/>
          <w:sz w:val="28"/>
          <w:szCs w:val="28"/>
        </w:rPr>
        <w:t>2ndary bedrooms</w:t>
      </w:r>
      <w:r w:rsidR="00FE0EE9" w:rsidRPr="00166422">
        <w:rPr>
          <w:color w:val="002060"/>
          <w:sz w:val="28"/>
          <w:szCs w:val="28"/>
        </w:rPr>
        <w:t xml:space="preserve">. </w:t>
      </w:r>
    </w:p>
    <w:p w14:paraId="0E1E3E40" w14:textId="00E9FFB5" w:rsidR="00B6268B" w:rsidRPr="00166422" w:rsidRDefault="00B6268B" w:rsidP="00C4380B">
      <w:pPr>
        <w:pStyle w:val="ListParagraph"/>
        <w:numPr>
          <w:ilvl w:val="0"/>
          <w:numId w:val="1"/>
        </w:numPr>
        <w:spacing w:after="0"/>
        <w:rPr>
          <w:color w:val="002060"/>
          <w:sz w:val="28"/>
          <w:szCs w:val="28"/>
        </w:rPr>
      </w:pPr>
      <w:r w:rsidRPr="00166422">
        <w:rPr>
          <w:color w:val="002060"/>
          <w:sz w:val="28"/>
          <w:szCs w:val="28"/>
        </w:rPr>
        <w:t xml:space="preserve">The primary bathroom has </w:t>
      </w:r>
      <w:r w:rsidR="005D3534" w:rsidRPr="00166422">
        <w:rPr>
          <w:color w:val="002060"/>
          <w:sz w:val="28"/>
          <w:szCs w:val="28"/>
        </w:rPr>
        <w:t>2 sinks +</w:t>
      </w:r>
      <w:r w:rsidRPr="00166422">
        <w:rPr>
          <w:color w:val="002060"/>
          <w:sz w:val="28"/>
          <w:szCs w:val="28"/>
        </w:rPr>
        <w:t xml:space="preserve"> vanity area, </w:t>
      </w:r>
      <w:r w:rsidR="005F2A49" w:rsidRPr="00166422">
        <w:rPr>
          <w:color w:val="002060"/>
          <w:sz w:val="28"/>
          <w:szCs w:val="28"/>
        </w:rPr>
        <w:t>whirlpool</w:t>
      </w:r>
      <w:r w:rsidR="005D3534" w:rsidRPr="00166422">
        <w:rPr>
          <w:color w:val="002060"/>
          <w:sz w:val="28"/>
          <w:szCs w:val="28"/>
        </w:rPr>
        <w:t xml:space="preserve"> large s</w:t>
      </w:r>
      <w:r w:rsidRPr="00166422">
        <w:rPr>
          <w:color w:val="002060"/>
          <w:sz w:val="28"/>
          <w:szCs w:val="28"/>
        </w:rPr>
        <w:t>oaking tub</w:t>
      </w:r>
      <w:r w:rsidR="005D3534" w:rsidRPr="00166422">
        <w:rPr>
          <w:color w:val="002060"/>
          <w:sz w:val="28"/>
          <w:szCs w:val="28"/>
        </w:rPr>
        <w:t>. Steam</w:t>
      </w:r>
      <w:r w:rsidRPr="00166422">
        <w:rPr>
          <w:color w:val="002060"/>
          <w:sz w:val="28"/>
          <w:szCs w:val="28"/>
        </w:rPr>
        <w:t xml:space="preserve"> shower </w:t>
      </w:r>
      <w:r w:rsidR="004A6C12" w:rsidRPr="00166422">
        <w:rPr>
          <w:color w:val="002060"/>
          <w:sz w:val="28"/>
          <w:szCs w:val="28"/>
        </w:rPr>
        <w:t xml:space="preserve">plus private </w:t>
      </w:r>
      <w:r w:rsidR="000959BA" w:rsidRPr="00166422">
        <w:rPr>
          <w:color w:val="002060"/>
          <w:sz w:val="28"/>
          <w:szCs w:val="28"/>
        </w:rPr>
        <w:t>commode room</w:t>
      </w:r>
      <w:r w:rsidR="004A6C12" w:rsidRPr="00166422">
        <w:rPr>
          <w:color w:val="002060"/>
          <w:sz w:val="28"/>
          <w:szCs w:val="28"/>
        </w:rPr>
        <w:t>.</w:t>
      </w:r>
    </w:p>
    <w:p w14:paraId="5BF74E21" w14:textId="11F0CDF7" w:rsidR="00254160" w:rsidRPr="00166422" w:rsidRDefault="00254160" w:rsidP="00C4380B">
      <w:pPr>
        <w:pStyle w:val="ListParagraph"/>
        <w:numPr>
          <w:ilvl w:val="0"/>
          <w:numId w:val="1"/>
        </w:numPr>
        <w:spacing w:after="0"/>
        <w:rPr>
          <w:color w:val="002060"/>
          <w:sz w:val="28"/>
          <w:szCs w:val="28"/>
        </w:rPr>
      </w:pPr>
      <w:r w:rsidRPr="00166422">
        <w:rPr>
          <w:color w:val="002060"/>
          <w:sz w:val="28"/>
          <w:szCs w:val="28"/>
        </w:rPr>
        <w:t xml:space="preserve">Both Primary closets have been customized and retrofitted </w:t>
      </w:r>
      <w:r w:rsidR="00D021D7" w:rsidRPr="00166422">
        <w:rPr>
          <w:color w:val="002060"/>
          <w:sz w:val="28"/>
          <w:szCs w:val="28"/>
        </w:rPr>
        <w:t>for great storage and display</w:t>
      </w:r>
      <w:r w:rsidR="00264668" w:rsidRPr="00166422">
        <w:rPr>
          <w:color w:val="002060"/>
          <w:sz w:val="28"/>
          <w:szCs w:val="28"/>
        </w:rPr>
        <w:t xml:space="preserve"> of your most prized </w:t>
      </w:r>
      <w:r w:rsidR="00AB5C74" w:rsidRPr="00166422">
        <w:rPr>
          <w:color w:val="002060"/>
          <w:sz w:val="28"/>
          <w:szCs w:val="28"/>
        </w:rPr>
        <w:t xml:space="preserve">wardrobe </w:t>
      </w:r>
      <w:r w:rsidR="00264668" w:rsidRPr="00166422">
        <w:rPr>
          <w:color w:val="002060"/>
          <w:sz w:val="28"/>
          <w:szCs w:val="28"/>
        </w:rPr>
        <w:t>collection</w:t>
      </w:r>
      <w:r w:rsidR="00AB5C74" w:rsidRPr="00166422">
        <w:rPr>
          <w:color w:val="002060"/>
          <w:sz w:val="28"/>
          <w:szCs w:val="28"/>
        </w:rPr>
        <w:t xml:space="preserve">. </w:t>
      </w:r>
    </w:p>
    <w:p w14:paraId="7E39CC5A" w14:textId="1635658C" w:rsidR="00433488" w:rsidRPr="00166422" w:rsidRDefault="005F2A49" w:rsidP="00C4380B">
      <w:pPr>
        <w:pStyle w:val="ListParagraph"/>
        <w:numPr>
          <w:ilvl w:val="0"/>
          <w:numId w:val="1"/>
        </w:numPr>
        <w:spacing w:after="0"/>
        <w:rPr>
          <w:color w:val="002060"/>
          <w:sz w:val="28"/>
          <w:szCs w:val="28"/>
        </w:rPr>
      </w:pPr>
      <w:r w:rsidRPr="00166422">
        <w:rPr>
          <w:color w:val="002060"/>
          <w:sz w:val="28"/>
          <w:szCs w:val="28"/>
        </w:rPr>
        <w:t>The Primary</w:t>
      </w:r>
      <w:r w:rsidR="005B499F" w:rsidRPr="00166422">
        <w:rPr>
          <w:color w:val="002060"/>
          <w:sz w:val="28"/>
          <w:szCs w:val="28"/>
        </w:rPr>
        <w:t xml:space="preserve"> bedroom has </w:t>
      </w:r>
      <w:r w:rsidR="004A6C12" w:rsidRPr="00166422">
        <w:rPr>
          <w:color w:val="002060"/>
          <w:sz w:val="28"/>
          <w:szCs w:val="28"/>
        </w:rPr>
        <w:t>floor to ceiling glass window doors and stylish corner gas log fireplace.</w:t>
      </w:r>
      <w:r w:rsidR="007141D1" w:rsidRPr="00166422">
        <w:rPr>
          <w:color w:val="002060"/>
          <w:sz w:val="28"/>
          <w:szCs w:val="28"/>
        </w:rPr>
        <w:t xml:space="preserve"> </w:t>
      </w:r>
      <w:r w:rsidR="00145E46" w:rsidRPr="00166422">
        <w:rPr>
          <w:color w:val="002060"/>
          <w:sz w:val="28"/>
          <w:szCs w:val="28"/>
        </w:rPr>
        <w:t xml:space="preserve"> </w:t>
      </w:r>
    </w:p>
    <w:p w14:paraId="536C1120" w14:textId="6243DE9A" w:rsidR="005C374F" w:rsidRPr="00166422" w:rsidRDefault="0026548F" w:rsidP="00C4380B">
      <w:pPr>
        <w:pStyle w:val="ListParagraph"/>
        <w:numPr>
          <w:ilvl w:val="0"/>
          <w:numId w:val="1"/>
        </w:numPr>
        <w:spacing w:after="0"/>
        <w:rPr>
          <w:color w:val="002060"/>
          <w:sz w:val="28"/>
          <w:szCs w:val="28"/>
        </w:rPr>
      </w:pPr>
      <w:r w:rsidRPr="00166422">
        <w:rPr>
          <w:color w:val="002060"/>
          <w:sz w:val="28"/>
          <w:szCs w:val="28"/>
        </w:rPr>
        <w:t>2 lovely outdoor patios</w:t>
      </w:r>
      <w:r w:rsidR="009A3D28" w:rsidRPr="00166422">
        <w:rPr>
          <w:color w:val="002060"/>
          <w:sz w:val="28"/>
          <w:szCs w:val="28"/>
        </w:rPr>
        <w:t>, one view</w:t>
      </w:r>
      <w:r w:rsidR="00BF3690" w:rsidRPr="00166422">
        <w:rPr>
          <w:color w:val="002060"/>
          <w:sz w:val="28"/>
          <w:szCs w:val="28"/>
        </w:rPr>
        <w:t xml:space="preserve">s the amazing </w:t>
      </w:r>
      <w:r w:rsidR="004A6C12" w:rsidRPr="00166422">
        <w:rPr>
          <w:color w:val="002060"/>
          <w:sz w:val="28"/>
          <w:szCs w:val="28"/>
        </w:rPr>
        <w:t>greenbelt</w:t>
      </w:r>
      <w:r w:rsidR="00BF3690" w:rsidRPr="00166422">
        <w:rPr>
          <w:color w:val="002060"/>
          <w:sz w:val="28"/>
          <w:szCs w:val="28"/>
        </w:rPr>
        <w:t xml:space="preserve"> and morning sunrise</w:t>
      </w:r>
      <w:r w:rsidR="004A6C12" w:rsidRPr="00166422">
        <w:rPr>
          <w:color w:val="002060"/>
          <w:sz w:val="28"/>
          <w:szCs w:val="28"/>
        </w:rPr>
        <w:t xml:space="preserve"> &amp;</w:t>
      </w:r>
      <w:r w:rsidR="00BF3690" w:rsidRPr="00166422">
        <w:rPr>
          <w:color w:val="002060"/>
          <w:sz w:val="28"/>
          <w:szCs w:val="28"/>
        </w:rPr>
        <w:t xml:space="preserve"> other</w:t>
      </w:r>
      <w:r w:rsidR="004A6C12" w:rsidRPr="00166422">
        <w:rPr>
          <w:color w:val="002060"/>
          <w:sz w:val="28"/>
          <w:szCs w:val="28"/>
        </w:rPr>
        <w:t xml:space="preserve"> atrium</w:t>
      </w:r>
      <w:r w:rsidR="00D002B4" w:rsidRPr="00166422">
        <w:rPr>
          <w:color w:val="002060"/>
          <w:sz w:val="28"/>
          <w:szCs w:val="28"/>
        </w:rPr>
        <w:t xml:space="preserve"> views the </w:t>
      </w:r>
      <w:r w:rsidR="009A3D28" w:rsidRPr="00166422">
        <w:rPr>
          <w:color w:val="002060"/>
          <w:sz w:val="28"/>
          <w:szCs w:val="28"/>
        </w:rPr>
        <w:t xml:space="preserve">west </w:t>
      </w:r>
      <w:r w:rsidR="004A6C12" w:rsidRPr="00166422">
        <w:rPr>
          <w:color w:val="002060"/>
          <w:sz w:val="28"/>
          <w:szCs w:val="28"/>
        </w:rPr>
        <w:t>and is perfect for your furry friend to play while you enjoy morning coffee or evening cocktails</w:t>
      </w:r>
      <w:r w:rsidR="00D002B4" w:rsidRPr="00166422">
        <w:rPr>
          <w:color w:val="002060"/>
          <w:sz w:val="28"/>
          <w:szCs w:val="28"/>
        </w:rPr>
        <w:t xml:space="preserve">. </w:t>
      </w:r>
    </w:p>
    <w:p w14:paraId="75A1C963" w14:textId="77777777" w:rsidR="005C5A32" w:rsidRPr="00166422" w:rsidRDefault="005C5A32" w:rsidP="001C203A">
      <w:pPr>
        <w:spacing w:after="0"/>
        <w:ind w:left="720" w:firstLine="720"/>
        <w:rPr>
          <w:color w:val="002060"/>
          <w:sz w:val="28"/>
          <w:szCs w:val="28"/>
        </w:rPr>
      </w:pPr>
    </w:p>
    <w:p w14:paraId="7CC71E46" w14:textId="77777777" w:rsidR="00166422" w:rsidRPr="00166422" w:rsidRDefault="00166422" w:rsidP="001C203A">
      <w:pPr>
        <w:spacing w:after="0"/>
        <w:ind w:left="720" w:firstLine="720"/>
        <w:rPr>
          <w:color w:val="002060"/>
          <w:sz w:val="28"/>
          <w:szCs w:val="28"/>
        </w:rPr>
      </w:pPr>
    </w:p>
    <w:p w14:paraId="4AF46CCF" w14:textId="43303C3E" w:rsidR="00166422" w:rsidRPr="00166422" w:rsidRDefault="00166422" w:rsidP="00166422">
      <w:pPr>
        <w:spacing w:after="0"/>
        <w:ind w:left="720" w:firstLine="720"/>
        <w:jc w:val="center"/>
        <w:rPr>
          <w:color w:val="002060"/>
          <w:sz w:val="28"/>
          <w:szCs w:val="28"/>
        </w:rPr>
      </w:pPr>
      <w:r w:rsidRPr="00166422">
        <w:rPr>
          <w:color w:val="002060"/>
          <w:sz w:val="28"/>
          <w:szCs w:val="28"/>
        </w:rPr>
        <w:t>The Hudson Forest community offers a lock and leave lifestyle centered around the m</w:t>
      </w:r>
      <w:r>
        <w:rPr>
          <w:color w:val="002060"/>
          <w:sz w:val="28"/>
          <w:szCs w:val="28"/>
        </w:rPr>
        <w:t xml:space="preserve"> </w:t>
      </w:r>
      <w:r w:rsidRPr="00166422">
        <w:rPr>
          <w:color w:val="002060"/>
          <w:sz w:val="28"/>
          <w:szCs w:val="28"/>
        </w:rPr>
        <w:t>Memorial villages &amp; areas with 24/7 manned security and benefits of a fully maintained pool, enclosed dog park, naturesque walking trails &amp; new playground area.</w:t>
      </w:r>
    </w:p>
    <w:sectPr w:rsidR="00166422" w:rsidRPr="00166422" w:rsidSect="00EB05F8">
      <w:headerReference w:type="even" r:id="rId10"/>
      <w:headerReference w:type="default" r:id="rId11"/>
      <w:footerReference w:type="even" r:id="rId12"/>
      <w:footerReference w:type="default" r:id="rId13"/>
      <w:headerReference w:type="first" r:id="rId14"/>
      <w:footerReference w:type="first" r:id="rId15"/>
      <w:pgSz w:w="12240" w:h="15840" w:code="1"/>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040E8" w14:textId="77777777" w:rsidR="00EB05F8" w:rsidRDefault="00EB05F8" w:rsidP="00E65D20">
      <w:pPr>
        <w:spacing w:after="0" w:line="240" w:lineRule="auto"/>
      </w:pPr>
      <w:r>
        <w:separator/>
      </w:r>
    </w:p>
  </w:endnote>
  <w:endnote w:type="continuationSeparator" w:id="0">
    <w:p w14:paraId="4053E705" w14:textId="77777777" w:rsidR="00EB05F8" w:rsidRDefault="00EB05F8" w:rsidP="00E65D20">
      <w:pPr>
        <w:spacing w:after="0" w:line="240" w:lineRule="auto"/>
      </w:pPr>
      <w:r>
        <w:continuationSeparator/>
      </w:r>
    </w:p>
  </w:endnote>
  <w:endnote w:type="continuationNotice" w:id="1">
    <w:p w14:paraId="42545A64" w14:textId="77777777" w:rsidR="00EB05F8" w:rsidRDefault="00EB05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A0316" w14:textId="77777777" w:rsidR="004E4A46" w:rsidRDefault="004E4A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A3D4A" w14:textId="196CD20A" w:rsidR="00CD3C2E" w:rsidRPr="00CD3C2E" w:rsidRDefault="00EB113E" w:rsidP="00CD3C2E">
    <w:pPr>
      <w:tabs>
        <w:tab w:val="center" w:pos="4320"/>
        <w:tab w:val="left" w:pos="7200"/>
        <w:tab w:val="right" w:pos="8640"/>
      </w:tabs>
      <w:spacing w:after="0" w:line="240" w:lineRule="auto"/>
      <w:ind w:left="-720" w:right="-540"/>
      <w:jc w:val="both"/>
      <w:rPr>
        <w:rFonts w:ascii="Arial" w:eastAsia="Times New Roman" w:hAnsi="Arial" w:cs="Arial"/>
        <w:caps/>
        <w:color w:val="6D6E70"/>
        <w:spacing w:val="2"/>
        <w:sz w:val="11"/>
        <w:szCs w:val="11"/>
      </w:rPr>
    </w:pPr>
    <w:r>
      <w:rPr>
        <w:rFonts w:ascii="Arial" w:eastAsia="Times New Roman" w:hAnsi="Arial" w:cs="Arial"/>
        <w:caps/>
        <w:color w:val="6D6E70"/>
        <w:spacing w:val="2"/>
        <w:sz w:val="11"/>
        <w:szCs w:val="11"/>
      </w:rPr>
      <w:t>2001 kIRBY DRIVE</w:t>
    </w:r>
    <w:r w:rsidR="00CD3C2E" w:rsidRPr="00CD3C2E">
      <w:rPr>
        <w:rFonts w:ascii="Arial" w:eastAsia="Times New Roman" w:hAnsi="Arial" w:cs="Arial"/>
        <w:caps/>
        <w:color w:val="6D6E70"/>
        <w:spacing w:val="2"/>
        <w:sz w:val="11"/>
        <w:szCs w:val="11"/>
      </w:rPr>
      <w:t xml:space="preserve">, </w:t>
    </w:r>
    <w:r>
      <w:rPr>
        <w:rFonts w:ascii="Arial" w:eastAsia="Times New Roman" w:hAnsi="Arial" w:cs="Arial"/>
        <w:caps/>
        <w:color w:val="6D6E70"/>
        <w:spacing w:val="2"/>
        <w:sz w:val="11"/>
        <w:szCs w:val="11"/>
      </w:rPr>
      <w:t>HOUSTON, TX</w:t>
    </w:r>
    <w:r w:rsidR="00CD3C2E" w:rsidRPr="00CD3C2E">
      <w:rPr>
        <w:rFonts w:ascii="Arial" w:eastAsia="Times New Roman" w:hAnsi="Arial" w:cs="Arial"/>
        <w:caps/>
        <w:color w:val="6D6E70"/>
        <w:spacing w:val="2"/>
        <w:sz w:val="11"/>
        <w:szCs w:val="11"/>
      </w:rPr>
      <w:t xml:space="preserve"> </w:t>
    </w:r>
    <w:r>
      <w:rPr>
        <w:rFonts w:ascii="Arial" w:eastAsia="Times New Roman" w:hAnsi="Arial" w:cs="Arial"/>
        <w:caps/>
        <w:color w:val="6D6E70"/>
        <w:spacing w:val="2"/>
        <w:sz w:val="11"/>
        <w:szCs w:val="11"/>
      </w:rPr>
      <w:t>77019</w:t>
    </w:r>
    <w:r w:rsidR="00CD3C2E" w:rsidRPr="00CD3C2E">
      <w:rPr>
        <w:rFonts w:ascii="Arial" w:eastAsia="Times New Roman" w:hAnsi="Arial" w:cs="Arial"/>
        <w:caps/>
        <w:color w:val="6D6E70"/>
        <w:spacing w:val="2"/>
        <w:sz w:val="11"/>
        <w:szCs w:val="11"/>
      </w:rPr>
      <w:t>. 2</w:t>
    </w:r>
    <w:r>
      <w:rPr>
        <w:rFonts w:ascii="Arial" w:eastAsia="Times New Roman" w:hAnsi="Arial" w:cs="Arial"/>
        <w:caps/>
        <w:color w:val="6D6E70"/>
        <w:spacing w:val="2"/>
        <w:sz w:val="11"/>
        <w:szCs w:val="11"/>
      </w:rPr>
      <w:t>81</w:t>
    </w:r>
    <w:r w:rsidR="00CD3C2E" w:rsidRPr="00CD3C2E">
      <w:rPr>
        <w:rFonts w:ascii="Arial" w:eastAsia="Times New Roman" w:hAnsi="Arial" w:cs="Arial"/>
        <w:caps/>
        <w:color w:val="6D6E70"/>
        <w:spacing w:val="2"/>
        <w:sz w:val="11"/>
        <w:szCs w:val="11"/>
      </w:rPr>
      <w:t>.</w:t>
    </w:r>
    <w:r>
      <w:rPr>
        <w:rFonts w:ascii="Arial" w:eastAsia="Times New Roman" w:hAnsi="Arial" w:cs="Arial"/>
        <w:caps/>
        <w:color w:val="6D6E70"/>
        <w:spacing w:val="2"/>
        <w:sz w:val="11"/>
        <w:szCs w:val="11"/>
      </w:rPr>
      <w:t>652</w:t>
    </w:r>
    <w:r w:rsidR="00CD3C2E" w:rsidRPr="00CD3C2E">
      <w:rPr>
        <w:rFonts w:ascii="Arial" w:eastAsia="Times New Roman" w:hAnsi="Arial" w:cs="Arial"/>
        <w:caps/>
        <w:color w:val="6D6E70"/>
        <w:spacing w:val="2"/>
        <w:sz w:val="11"/>
        <w:szCs w:val="11"/>
      </w:rPr>
      <w:t>.</w:t>
    </w:r>
    <w:r>
      <w:rPr>
        <w:rFonts w:ascii="Arial" w:eastAsia="Times New Roman" w:hAnsi="Arial" w:cs="Arial"/>
        <w:caps/>
        <w:color w:val="6D6E70"/>
        <w:spacing w:val="2"/>
        <w:sz w:val="11"/>
        <w:szCs w:val="11"/>
      </w:rPr>
      <w:t>5588</w:t>
    </w:r>
    <w:r w:rsidR="00CD3C2E" w:rsidRPr="00CD3C2E">
      <w:rPr>
        <w:rFonts w:ascii="Arial" w:eastAsia="Times New Roman" w:hAnsi="Arial" w:cs="Arial"/>
        <w:caps/>
        <w:color w:val="6D6E70"/>
        <w:spacing w:val="2"/>
        <w:sz w:val="11"/>
        <w:szCs w:val="11"/>
      </w:rPr>
      <w:t xml:space="preserve"> © 20</w:t>
    </w:r>
    <w:r w:rsidR="00DF50AB">
      <w:rPr>
        <w:rFonts w:ascii="Arial" w:eastAsia="Times New Roman" w:hAnsi="Arial" w:cs="Arial"/>
        <w:caps/>
        <w:color w:val="6D6E70"/>
        <w:spacing w:val="2"/>
        <w:sz w:val="11"/>
        <w:szCs w:val="11"/>
      </w:rPr>
      <w:t>2</w:t>
    </w:r>
    <w:r w:rsidR="004E4A46">
      <w:rPr>
        <w:rFonts w:ascii="Arial" w:eastAsia="Times New Roman" w:hAnsi="Arial" w:cs="Arial"/>
        <w:caps/>
        <w:color w:val="6D6E70"/>
        <w:spacing w:val="2"/>
        <w:sz w:val="11"/>
        <w:szCs w:val="11"/>
      </w:rPr>
      <w:t>2</w:t>
    </w:r>
    <w:r w:rsidR="00CD3C2E" w:rsidRPr="00CD3C2E">
      <w:rPr>
        <w:rFonts w:ascii="Arial" w:eastAsia="Times New Roman" w:hAnsi="Arial" w:cs="Arial"/>
        <w:caps/>
        <w:color w:val="6D6E70"/>
        <w:spacing w:val="2"/>
        <w:sz w:val="11"/>
        <w:szCs w:val="11"/>
      </w:rPr>
      <w:t xml:space="preserve"> Douglas Elliman Real Estate. All material presented herein is intended for information purposes only. While this information is believed to be correct, it is represented subject to errors, omissions, changes or withdrawal without notice. All property information, including, but not limited to square footage, room count, number of bedrooms and the school district in property listings SHOULD BE VERIFIED BY YOUR OWN ATTORNEY, ARCHITECT OR ZONING EXPERT. If your property is currently listed with another real estate broker, please disregard this offer. It is not our intention to solicit the offerings of other real estate brokers. We cooperate with them fully. Equal Housing Opportunity. </w:t>
    </w:r>
    <w:r w:rsidR="00CD3C2E" w:rsidRPr="00CD3C2E">
      <w:rPr>
        <w:rFonts w:ascii="Arial" w:eastAsia="Times New Roman" w:hAnsi="Arial" w:cs="Arial"/>
        <w:noProof/>
        <w:color w:val="6D6E70"/>
        <w:spacing w:val="2"/>
        <w:sz w:val="11"/>
        <w:szCs w:val="11"/>
      </w:rPr>
      <w:drawing>
        <wp:inline distT="0" distB="0" distL="0" distR="0" wp14:anchorId="76DD046B" wp14:editId="4B2EC50E">
          <wp:extent cx="85725" cy="66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 cy="666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BFFE5" w14:textId="77777777" w:rsidR="004E4A46" w:rsidRDefault="004E4A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F9BD6" w14:textId="77777777" w:rsidR="00EB05F8" w:rsidRDefault="00EB05F8" w:rsidP="00E65D20">
      <w:pPr>
        <w:spacing w:after="0" w:line="240" w:lineRule="auto"/>
      </w:pPr>
      <w:r>
        <w:separator/>
      </w:r>
    </w:p>
  </w:footnote>
  <w:footnote w:type="continuationSeparator" w:id="0">
    <w:p w14:paraId="368A37B0" w14:textId="77777777" w:rsidR="00EB05F8" w:rsidRDefault="00EB05F8" w:rsidP="00E65D20">
      <w:pPr>
        <w:spacing w:after="0" w:line="240" w:lineRule="auto"/>
      </w:pPr>
      <w:r>
        <w:continuationSeparator/>
      </w:r>
    </w:p>
  </w:footnote>
  <w:footnote w:type="continuationNotice" w:id="1">
    <w:p w14:paraId="31510458" w14:textId="77777777" w:rsidR="00EB05F8" w:rsidRDefault="00EB05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A5416" w14:textId="77777777" w:rsidR="004E4A46" w:rsidRDefault="004E4A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A6BCB" w14:textId="77777777" w:rsidR="00FD3876" w:rsidRDefault="00FD3876">
    <w:pPr>
      <w:pStyle w:val="Header"/>
    </w:pPr>
    <w:r>
      <w:rPr>
        <w:noProof/>
      </w:rPr>
      <w:drawing>
        <wp:anchor distT="0" distB="0" distL="114300" distR="114300" simplePos="0" relativeHeight="251658240" behindDoc="1" locked="0" layoutInCell="1" allowOverlap="1" wp14:anchorId="010A6BCF" wp14:editId="400FD2B8">
          <wp:simplePos x="0" y="0"/>
          <wp:positionH relativeFrom="column">
            <wp:posOffset>-390820</wp:posOffset>
          </wp:positionH>
          <wp:positionV relativeFrom="paragraph">
            <wp:posOffset>-47625</wp:posOffset>
          </wp:positionV>
          <wp:extent cx="2293926" cy="4337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_DouglasElliman_Real_Est1911_logo_CMYK 300DPI.jpg"/>
                  <pic:cNvPicPr/>
                </pic:nvPicPr>
                <pic:blipFill>
                  <a:blip r:embed="rId1"/>
                  <a:stretch>
                    <a:fillRect/>
                  </a:stretch>
                </pic:blipFill>
                <pic:spPr>
                  <a:xfrm>
                    <a:off x="0" y="0"/>
                    <a:ext cx="2293926" cy="4337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0" layoutInCell="1" allowOverlap="1" wp14:anchorId="010A6BD1" wp14:editId="010A6BD2">
              <wp:simplePos x="0" y="0"/>
              <wp:positionH relativeFrom="column">
                <wp:posOffset>4021455</wp:posOffset>
              </wp:positionH>
              <wp:positionV relativeFrom="paragraph">
                <wp:posOffset>-114300</wp:posOffset>
              </wp:positionV>
              <wp:extent cx="2373630" cy="805815"/>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805815"/>
                      </a:xfrm>
                      <a:prstGeom prst="rect">
                        <a:avLst/>
                      </a:prstGeom>
                      <a:solidFill>
                        <a:srgbClr val="FFFFFF"/>
                      </a:solidFill>
                      <a:ln w="9525">
                        <a:noFill/>
                        <a:miter lim="800000"/>
                        <a:headEnd/>
                        <a:tailEnd/>
                      </a:ln>
                    </wps:spPr>
                    <wps:txbx>
                      <w:txbxContent>
                        <w:p w14:paraId="29849A4A" w14:textId="39094F3D" w:rsidR="00733EEE" w:rsidRDefault="00EB113E" w:rsidP="00733EEE">
                          <w:pPr>
                            <w:spacing w:after="0" w:line="240" w:lineRule="auto"/>
                            <w:jc w:val="right"/>
                            <w:rPr>
                              <w:rFonts w:ascii="Helvetica" w:hAnsi="Helvetica"/>
                              <w:b/>
                              <w:color w:val="46A5BA"/>
                              <w:sz w:val="18"/>
                              <w:szCs w:val="16"/>
                            </w:rPr>
                          </w:pPr>
                          <w:r>
                            <w:rPr>
                              <w:rFonts w:ascii="Helvetica" w:hAnsi="Helvetica"/>
                              <w:b/>
                              <w:color w:val="46A5BA"/>
                              <w:sz w:val="18"/>
                              <w:szCs w:val="16"/>
                            </w:rPr>
                            <w:t>2001 KIRBY DRIVE</w:t>
                          </w:r>
                        </w:p>
                        <w:p w14:paraId="4D5C5175" w14:textId="3BB513FD" w:rsidR="00733EEE" w:rsidRDefault="00EB113E" w:rsidP="00733EEE">
                          <w:pPr>
                            <w:spacing w:after="0" w:line="240" w:lineRule="auto"/>
                            <w:jc w:val="right"/>
                            <w:rPr>
                              <w:rFonts w:ascii="Helvetica" w:hAnsi="Helvetica"/>
                              <w:color w:val="808080" w:themeColor="background1" w:themeShade="80"/>
                              <w:sz w:val="16"/>
                              <w:szCs w:val="16"/>
                            </w:rPr>
                          </w:pPr>
                          <w:r>
                            <w:rPr>
                              <w:rFonts w:ascii="Helvetica" w:hAnsi="Helvetica"/>
                              <w:color w:val="808080" w:themeColor="background1" w:themeShade="80"/>
                              <w:sz w:val="16"/>
                              <w:szCs w:val="16"/>
                            </w:rPr>
                            <w:t>Houston</w:t>
                          </w:r>
                          <w:r w:rsidR="00733EEE">
                            <w:rPr>
                              <w:rFonts w:ascii="Helvetica" w:hAnsi="Helvetica"/>
                              <w:color w:val="808080" w:themeColor="background1" w:themeShade="80"/>
                              <w:sz w:val="16"/>
                              <w:szCs w:val="16"/>
                            </w:rPr>
                            <w:t xml:space="preserve">, </w:t>
                          </w:r>
                          <w:r>
                            <w:rPr>
                              <w:rFonts w:ascii="Helvetica" w:hAnsi="Helvetica"/>
                              <w:color w:val="808080" w:themeColor="background1" w:themeShade="80"/>
                              <w:sz w:val="16"/>
                              <w:szCs w:val="16"/>
                            </w:rPr>
                            <w:t>TX</w:t>
                          </w:r>
                          <w:r w:rsidR="00733EEE">
                            <w:rPr>
                              <w:rFonts w:ascii="Helvetica" w:hAnsi="Helvetica"/>
                              <w:color w:val="808080" w:themeColor="background1" w:themeShade="80"/>
                              <w:sz w:val="16"/>
                              <w:szCs w:val="16"/>
                            </w:rPr>
                            <w:t xml:space="preserve"> </w:t>
                          </w:r>
                          <w:r>
                            <w:rPr>
                              <w:rFonts w:ascii="Helvetica" w:hAnsi="Helvetica"/>
                              <w:color w:val="808080" w:themeColor="background1" w:themeShade="80"/>
                              <w:sz w:val="16"/>
                              <w:szCs w:val="16"/>
                            </w:rPr>
                            <w:t>77019</w:t>
                          </w:r>
                        </w:p>
                        <w:p w14:paraId="010A6BD5" w14:textId="49CF3160" w:rsidR="00FD3876" w:rsidRPr="00733EEE" w:rsidRDefault="00EB113E" w:rsidP="00733EEE">
                          <w:pPr>
                            <w:spacing w:after="0" w:line="240" w:lineRule="auto"/>
                            <w:jc w:val="right"/>
                            <w:rPr>
                              <w:rFonts w:ascii="Helvetica" w:hAnsi="Helvetica"/>
                              <w:b/>
                              <w:color w:val="46A5BA"/>
                              <w:sz w:val="18"/>
                              <w:szCs w:val="16"/>
                            </w:rPr>
                          </w:pPr>
                          <w:r>
                            <w:rPr>
                              <w:rFonts w:ascii="Helvetica" w:hAnsi="Helvetica"/>
                              <w:color w:val="808080" w:themeColor="background1" w:themeShade="80"/>
                              <w:sz w:val="16"/>
                              <w:szCs w:val="16"/>
                            </w:rPr>
                            <w:t>281.652.5588</w:t>
                          </w:r>
                          <w:r w:rsidR="00FD3876" w:rsidRPr="00E65D20">
                            <w:rPr>
                              <w:rFonts w:ascii="Helvetica" w:hAnsi="Helvetica"/>
                              <w:color w:val="808080" w:themeColor="background1" w:themeShade="80"/>
                              <w:sz w:val="16"/>
                              <w:szCs w:val="16"/>
                            </w:rPr>
                            <w:br/>
                            <w:t>elliman.com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10A6BD1" id="_x0000_t202" coordsize="21600,21600" o:spt="202" path="m,l,21600r21600,l21600,xe">
              <v:stroke joinstyle="miter"/>
              <v:path gradientshapeok="t" o:connecttype="rect"/>
            </v:shapetype>
            <v:shape id="Text Box 2" o:spid="_x0000_s1026" type="#_x0000_t202" style="position:absolute;margin-left:316.65pt;margin-top:-9pt;width:186.9pt;height:63.45pt;z-index:251658241;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" stroked="f">
              <v:textbox style="mso-fit-shape-to-text:t">
                <w:txbxContent>
                  <w:p w14:paraId="29849A4A" w14:textId="39094F3D" w:rsidR="00733EEE" w:rsidRDefault="00EB113E" w:rsidP="00733EEE">
                    <w:pPr>
                      <w:spacing w:after="0" w:line="240" w:lineRule="auto"/>
                      <w:jc w:val="right"/>
                      <w:rPr>
                        <w:rFonts w:ascii="Helvetica" w:hAnsi="Helvetica"/>
                        <w:b/>
                        <w:color w:val="46A5BA"/>
                        <w:sz w:val="18"/>
                        <w:szCs w:val="16"/>
                      </w:rPr>
                    </w:pPr>
                    <w:r>
                      <w:rPr>
                        <w:rFonts w:ascii="Helvetica" w:hAnsi="Helvetica"/>
                        <w:b/>
                        <w:color w:val="46A5BA"/>
                        <w:sz w:val="18"/>
                        <w:szCs w:val="16"/>
                      </w:rPr>
                      <w:t>2001 KIRBY DRIVE</w:t>
                    </w:r>
                  </w:p>
                  <w:p w14:paraId="4D5C5175" w14:textId="3BB513FD" w:rsidR="00733EEE" w:rsidRDefault="00EB113E" w:rsidP="00733EEE">
                    <w:pPr>
                      <w:spacing w:after="0" w:line="240" w:lineRule="auto"/>
                      <w:jc w:val="right"/>
                      <w:rPr>
                        <w:rFonts w:ascii="Helvetica" w:hAnsi="Helvetica"/>
                        <w:color w:val="808080" w:themeColor="background1" w:themeShade="80"/>
                        <w:sz w:val="16"/>
                        <w:szCs w:val="16"/>
                      </w:rPr>
                    </w:pPr>
                    <w:r>
                      <w:rPr>
                        <w:rFonts w:ascii="Helvetica" w:hAnsi="Helvetica"/>
                        <w:color w:val="808080" w:themeColor="background1" w:themeShade="80"/>
                        <w:sz w:val="16"/>
                        <w:szCs w:val="16"/>
                      </w:rPr>
                      <w:t>Houston</w:t>
                    </w:r>
                    <w:r w:rsidR="00733EEE">
                      <w:rPr>
                        <w:rFonts w:ascii="Helvetica" w:hAnsi="Helvetica"/>
                        <w:color w:val="808080" w:themeColor="background1" w:themeShade="80"/>
                        <w:sz w:val="16"/>
                        <w:szCs w:val="16"/>
                      </w:rPr>
                      <w:t xml:space="preserve">, </w:t>
                    </w:r>
                    <w:r>
                      <w:rPr>
                        <w:rFonts w:ascii="Helvetica" w:hAnsi="Helvetica"/>
                        <w:color w:val="808080" w:themeColor="background1" w:themeShade="80"/>
                        <w:sz w:val="16"/>
                        <w:szCs w:val="16"/>
                      </w:rPr>
                      <w:t>TX</w:t>
                    </w:r>
                    <w:r w:rsidR="00733EEE">
                      <w:rPr>
                        <w:rFonts w:ascii="Helvetica" w:hAnsi="Helvetica"/>
                        <w:color w:val="808080" w:themeColor="background1" w:themeShade="80"/>
                        <w:sz w:val="16"/>
                        <w:szCs w:val="16"/>
                      </w:rPr>
                      <w:t xml:space="preserve"> </w:t>
                    </w:r>
                    <w:r>
                      <w:rPr>
                        <w:rFonts w:ascii="Helvetica" w:hAnsi="Helvetica"/>
                        <w:color w:val="808080" w:themeColor="background1" w:themeShade="80"/>
                        <w:sz w:val="16"/>
                        <w:szCs w:val="16"/>
                      </w:rPr>
                      <w:t>77019</w:t>
                    </w:r>
                  </w:p>
                  <w:p w14:paraId="010A6BD5" w14:textId="49CF3160" w:rsidR="00FD3876" w:rsidRPr="00733EEE" w:rsidRDefault="00EB113E" w:rsidP="00733EEE">
                    <w:pPr>
                      <w:spacing w:after="0" w:line="240" w:lineRule="auto"/>
                      <w:jc w:val="right"/>
                      <w:rPr>
                        <w:rFonts w:ascii="Helvetica" w:hAnsi="Helvetica"/>
                        <w:b/>
                        <w:color w:val="46A5BA"/>
                        <w:sz w:val="18"/>
                        <w:szCs w:val="16"/>
                      </w:rPr>
                    </w:pPr>
                    <w:r>
                      <w:rPr>
                        <w:rFonts w:ascii="Helvetica" w:hAnsi="Helvetica"/>
                        <w:color w:val="808080" w:themeColor="background1" w:themeShade="80"/>
                        <w:sz w:val="16"/>
                        <w:szCs w:val="16"/>
                      </w:rPr>
                      <w:t>281.652.5588</w:t>
                    </w:r>
                    <w:r w:rsidR="00FD3876" w:rsidRPr="00E65D20">
                      <w:rPr>
                        <w:rFonts w:ascii="Helvetica" w:hAnsi="Helvetica"/>
                        <w:color w:val="808080" w:themeColor="background1" w:themeShade="80"/>
                        <w:sz w:val="16"/>
                        <w:szCs w:val="16"/>
                      </w:rPr>
                      <w:br/>
                      <w:t>elliman.com</w:t>
                    </w:r>
                  </w:p>
                </w:txbxContent>
              </v:textbox>
            </v:shape>
          </w:pict>
        </mc:Fallback>
      </mc:AlternateContent>
    </w:r>
  </w:p>
  <w:p w14:paraId="010A6BCC" w14:textId="77777777" w:rsidR="00FD3876" w:rsidRDefault="00FD38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8F78" w14:textId="77777777" w:rsidR="004E4A46" w:rsidRDefault="004E4A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552DA1"/>
    <w:multiLevelType w:val="hybridMultilevel"/>
    <w:tmpl w:val="5EA8BD9E"/>
    <w:lvl w:ilvl="0" w:tplc="AD1C7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55952CA"/>
    <w:multiLevelType w:val="hybridMultilevel"/>
    <w:tmpl w:val="489C1BBE"/>
    <w:lvl w:ilvl="0" w:tplc="5BD0A772">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2031174581">
    <w:abstractNumId w:val="1"/>
  </w:num>
  <w:num w:numId="2" w16cid:durableId="948243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D20"/>
    <w:rsid w:val="0004699B"/>
    <w:rsid w:val="00063A72"/>
    <w:rsid w:val="000933FF"/>
    <w:rsid w:val="000959BA"/>
    <w:rsid w:val="00097DE2"/>
    <w:rsid w:val="000A1EFD"/>
    <w:rsid w:val="000C6FD7"/>
    <w:rsid w:val="001070A6"/>
    <w:rsid w:val="00111A31"/>
    <w:rsid w:val="00125DC1"/>
    <w:rsid w:val="00145E46"/>
    <w:rsid w:val="00156D53"/>
    <w:rsid w:val="00166422"/>
    <w:rsid w:val="001A0455"/>
    <w:rsid w:val="001A23B1"/>
    <w:rsid w:val="001B37C1"/>
    <w:rsid w:val="001B76C0"/>
    <w:rsid w:val="001C203A"/>
    <w:rsid w:val="001E6212"/>
    <w:rsid w:val="001F7C3C"/>
    <w:rsid w:val="00214466"/>
    <w:rsid w:val="00251F93"/>
    <w:rsid w:val="00254160"/>
    <w:rsid w:val="0025788B"/>
    <w:rsid w:val="00264668"/>
    <w:rsid w:val="0026548F"/>
    <w:rsid w:val="00275919"/>
    <w:rsid w:val="00277451"/>
    <w:rsid w:val="002A3277"/>
    <w:rsid w:val="002B2509"/>
    <w:rsid w:val="002B4365"/>
    <w:rsid w:val="002B6E9F"/>
    <w:rsid w:val="002D757B"/>
    <w:rsid w:val="002E0BBF"/>
    <w:rsid w:val="002E7B40"/>
    <w:rsid w:val="002F1908"/>
    <w:rsid w:val="002F2356"/>
    <w:rsid w:val="003141CC"/>
    <w:rsid w:val="00315908"/>
    <w:rsid w:val="0032205E"/>
    <w:rsid w:val="0035783C"/>
    <w:rsid w:val="0038209B"/>
    <w:rsid w:val="00386CB1"/>
    <w:rsid w:val="003A09CC"/>
    <w:rsid w:val="003A2E3F"/>
    <w:rsid w:val="003F04B0"/>
    <w:rsid w:val="003F6440"/>
    <w:rsid w:val="003F7F08"/>
    <w:rsid w:val="00405BC9"/>
    <w:rsid w:val="00433488"/>
    <w:rsid w:val="00435E88"/>
    <w:rsid w:val="00445E9D"/>
    <w:rsid w:val="00447468"/>
    <w:rsid w:val="0045248C"/>
    <w:rsid w:val="00456A8A"/>
    <w:rsid w:val="00460397"/>
    <w:rsid w:val="00466100"/>
    <w:rsid w:val="0048041C"/>
    <w:rsid w:val="00481DD0"/>
    <w:rsid w:val="004A4E45"/>
    <w:rsid w:val="004A6C12"/>
    <w:rsid w:val="004E00CB"/>
    <w:rsid w:val="004E03EF"/>
    <w:rsid w:val="004E4A46"/>
    <w:rsid w:val="004F1F23"/>
    <w:rsid w:val="004F4CA2"/>
    <w:rsid w:val="005049CD"/>
    <w:rsid w:val="00505FB9"/>
    <w:rsid w:val="00514A7B"/>
    <w:rsid w:val="005205A2"/>
    <w:rsid w:val="00562467"/>
    <w:rsid w:val="00574AF3"/>
    <w:rsid w:val="0059072C"/>
    <w:rsid w:val="00596650"/>
    <w:rsid w:val="005A38AB"/>
    <w:rsid w:val="005B499F"/>
    <w:rsid w:val="005C374F"/>
    <w:rsid w:val="005C5A32"/>
    <w:rsid w:val="005D3534"/>
    <w:rsid w:val="005D6007"/>
    <w:rsid w:val="005F2A49"/>
    <w:rsid w:val="00604C1F"/>
    <w:rsid w:val="00615E5C"/>
    <w:rsid w:val="006636AF"/>
    <w:rsid w:val="00667ECC"/>
    <w:rsid w:val="0068176D"/>
    <w:rsid w:val="006909E7"/>
    <w:rsid w:val="00694BB2"/>
    <w:rsid w:val="00695B92"/>
    <w:rsid w:val="006A13C7"/>
    <w:rsid w:val="006A798B"/>
    <w:rsid w:val="006C1643"/>
    <w:rsid w:val="006C172E"/>
    <w:rsid w:val="006F38A8"/>
    <w:rsid w:val="007044CD"/>
    <w:rsid w:val="00713FF0"/>
    <w:rsid w:val="007141D1"/>
    <w:rsid w:val="007258BC"/>
    <w:rsid w:val="00726E49"/>
    <w:rsid w:val="00733EEE"/>
    <w:rsid w:val="00736320"/>
    <w:rsid w:val="00745D8F"/>
    <w:rsid w:val="0077628E"/>
    <w:rsid w:val="007A7E8E"/>
    <w:rsid w:val="007C7621"/>
    <w:rsid w:val="007D24D6"/>
    <w:rsid w:val="007D3F59"/>
    <w:rsid w:val="00807437"/>
    <w:rsid w:val="008157AC"/>
    <w:rsid w:val="0081594E"/>
    <w:rsid w:val="00826D14"/>
    <w:rsid w:val="00845771"/>
    <w:rsid w:val="008A0213"/>
    <w:rsid w:val="008E320D"/>
    <w:rsid w:val="008E4F00"/>
    <w:rsid w:val="00924ADC"/>
    <w:rsid w:val="0098020A"/>
    <w:rsid w:val="00982B29"/>
    <w:rsid w:val="009A3D28"/>
    <w:rsid w:val="009A668C"/>
    <w:rsid w:val="009F2D93"/>
    <w:rsid w:val="00A013B1"/>
    <w:rsid w:val="00A250F8"/>
    <w:rsid w:val="00A4244D"/>
    <w:rsid w:val="00A6597D"/>
    <w:rsid w:val="00A715B6"/>
    <w:rsid w:val="00A77EAC"/>
    <w:rsid w:val="00A80541"/>
    <w:rsid w:val="00A824C5"/>
    <w:rsid w:val="00AA50E3"/>
    <w:rsid w:val="00AB5C74"/>
    <w:rsid w:val="00B17565"/>
    <w:rsid w:val="00B32E9F"/>
    <w:rsid w:val="00B43CC5"/>
    <w:rsid w:val="00B62187"/>
    <w:rsid w:val="00B6268B"/>
    <w:rsid w:val="00B84873"/>
    <w:rsid w:val="00B90B4E"/>
    <w:rsid w:val="00B94007"/>
    <w:rsid w:val="00BF1266"/>
    <w:rsid w:val="00BF3690"/>
    <w:rsid w:val="00C01340"/>
    <w:rsid w:val="00C3228F"/>
    <w:rsid w:val="00C4380B"/>
    <w:rsid w:val="00C6650A"/>
    <w:rsid w:val="00CD3C2E"/>
    <w:rsid w:val="00CD3D14"/>
    <w:rsid w:val="00CE0509"/>
    <w:rsid w:val="00CF0846"/>
    <w:rsid w:val="00CF57D4"/>
    <w:rsid w:val="00D002B4"/>
    <w:rsid w:val="00D021D7"/>
    <w:rsid w:val="00D05050"/>
    <w:rsid w:val="00D14FDF"/>
    <w:rsid w:val="00D22CD8"/>
    <w:rsid w:val="00D5717B"/>
    <w:rsid w:val="00D808E2"/>
    <w:rsid w:val="00D86F10"/>
    <w:rsid w:val="00D94556"/>
    <w:rsid w:val="00DA628B"/>
    <w:rsid w:val="00DA7A26"/>
    <w:rsid w:val="00DF2493"/>
    <w:rsid w:val="00DF50AB"/>
    <w:rsid w:val="00E07E5F"/>
    <w:rsid w:val="00E101A4"/>
    <w:rsid w:val="00E37375"/>
    <w:rsid w:val="00E55CD3"/>
    <w:rsid w:val="00E65D20"/>
    <w:rsid w:val="00E81E20"/>
    <w:rsid w:val="00E829DE"/>
    <w:rsid w:val="00E945AD"/>
    <w:rsid w:val="00EA6B85"/>
    <w:rsid w:val="00EB05F8"/>
    <w:rsid w:val="00EB113E"/>
    <w:rsid w:val="00EC1D81"/>
    <w:rsid w:val="00EC7232"/>
    <w:rsid w:val="00F40ED0"/>
    <w:rsid w:val="00F41C39"/>
    <w:rsid w:val="00F41F5C"/>
    <w:rsid w:val="00F93D3E"/>
    <w:rsid w:val="00FB2BFD"/>
    <w:rsid w:val="00FB7F9E"/>
    <w:rsid w:val="00FC1F6C"/>
    <w:rsid w:val="00FC23A0"/>
    <w:rsid w:val="00FD3876"/>
    <w:rsid w:val="00FE0EE9"/>
    <w:rsid w:val="00FE704A"/>
    <w:rsid w:val="00FE7186"/>
    <w:rsid w:val="00FF6047"/>
    <w:rsid w:val="00FF70F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0A6BC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5D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D20"/>
  </w:style>
  <w:style w:type="paragraph" w:styleId="Footer">
    <w:name w:val="footer"/>
    <w:basedOn w:val="Normal"/>
    <w:link w:val="FooterChar"/>
    <w:uiPriority w:val="99"/>
    <w:unhideWhenUsed/>
    <w:rsid w:val="00E65D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D20"/>
  </w:style>
  <w:style w:type="paragraph" w:styleId="BalloonText">
    <w:name w:val="Balloon Text"/>
    <w:basedOn w:val="Normal"/>
    <w:link w:val="BalloonTextChar"/>
    <w:uiPriority w:val="99"/>
    <w:semiHidden/>
    <w:unhideWhenUsed/>
    <w:rsid w:val="00E65D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5D20"/>
    <w:rPr>
      <w:rFonts w:ascii="Tahoma" w:hAnsi="Tahoma" w:cs="Tahoma"/>
      <w:sz w:val="16"/>
      <w:szCs w:val="16"/>
    </w:rPr>
  </w:style>
  <w:style w:type="character" w:styleId="Hyperlink">
    <w:name w:val="Hyperlink"/>
    <w:basedOn w:val="DefaultParagraphFont"/>
    <w:uiPriority w:val="99"/>
    <w:unhideWhenUsed/>
    <w:rsid w:val="00733EEE"/>
    <w:rPr>
      <w:color w:val="0000FF" w:themeColor="hyperlink"/>
      <w:u w:val="single"/>
    </w:rPr>
  </w:style>
  <w:style w:type="character" w:styleId="Mention">
    <w:name w:val="Mention"/>
    <w:basedOn w:val="DefaultParagraphFont"/>
    <w:uiPriority w:val="99"/>
    <w:semiHidden/>
    <w:unhideWhenUsed/>
    <w:rsid w:val="00733EEE"/>
    <w:rPr>
      <w:color w:val="2B579A"/>
      <w:shd w:val="clear" w:color="auto" w:fill="E6E6E6"/>
    </w:rPr>
  </w:style>
  <w:style w:type="paragraph" w:styleId="ListParagraph">
    <w:name w:val="List Paragraph"/>
    <w:basedOn w:val="Normal"/>
    <w:uiPriority w:val="34"/>
    <w:qFormat/>
    <w:rsid w:val="00C438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40B70CED6E7D54A8B26B600CA056390" ma:contentTypeVersion="11" ma:contentTypeDescription="Create a new document." ma:contentTypeScope="" ma:versionID="c12862eeaabc32fc79c329f8a5224ae3">
  <xsd:schema xmlns:xsd="http://www.w3.org/2001/XMLSchema" xmlns:xs="http://www.w3.org/2001/XMLSchema" xmlns:p="http://schemas.microsoft.com/office/2006/metadata/properties" xmlns:ns2="bb6669c3-70d0-4bea-a51e-c28d72eecb9c" xmlns:ns3="884ef895-262d-42c6-8b36-127bdf0ade2d" targetNamespace="http://schemas.microsoft.com/office/2006/metadata/properties" ma:root="true" ma:fieldsID="8e7c0a073213a1d73d9c4af7128a070e" ns2:_="" ns3:_="">
    <xsd:import namespace="bb6669c3-70d0-4bea-a51e-c28d72eecb9c"/>
    <xsd:import namespace="884ef895-262d-42c6-8b36-127bdf0ade2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6669c3-70d0-4bea-a51e-c28d72eecb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4ef895-262d-42c6-8b36-127bdf0ade2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119111BF-F482-4108-9965-737E2B9EA615}">
  <ds:schemaRefs>
    <ds:schemaRef ds:uri="http://schemas.microsoft.com/sharepoint/v3/contenttype/forms"/>
  </ds:schemaRefs>
</ds:datastoreItem>
</file>

<file path=customXml/itemProps2.xml><?xml version="1.0" encoding="utf-8"?>
<ds:datastoreItem xmlns:ds="http://schemas.openxmlformats.org/officeDocument/2006/customXml" ds:itemID="{C35F2846-2D9A-47D1-B2AD-53472EB015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6669c3-70d0-4bea-a51e-c28d72eecb9c"/>
    <ds:schemaRef ds:uri="884ef895-262d-42c6-8b36-127bdf0ade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98954B-9429-44CF-B464-73671DBCE950}">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Pages>
  <Words>796</Words>
  <Characters>4539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PDE</Company>
  <LinksUpToDate>false</LinksUpToDate>
  <CharactersWithSpaces>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jshirley</dc:creator>
  <cp:lastModifiedBy>Aron-Weiss, Stephanie</cp:lastModifiedBy>
  <cp:revision>54</cp:revision>
  <cp:lastPrinted>2023-07-17T16:12:00Z</cp:lastPrinted>
  <dcterms:created xsi:type="dcterms:W3CDTF">2024-01-30T20:28:00Z</dcterms:created>
  <dcterms:modified xsi:type="dcterms:W3CDTF">2024-01-30T22:30:00Z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0x010100D40B70CED6E7D54A8B26B600CA056390</vt:lpwstr>
  </property>
  <property fmtid="{D5CDD505-2E9C-101B-9397-08002B2CF9AE}" pid="3" name="Folder">
    <vt:lpwstr>Stationery</vt:lpwstr>
  </property>
</Properties>
</file>