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D4D0" w14:textId="4CF125B9" w:rsidR="003E7A19" w:rsidRDefault="00916B18" w:rsidP="003E7A19">
      <w:pPr>
        <w:rPr>
          <w:b/>
          <w:bCs/>
          <w:sz w:val="28"/>
          <w:szCs w:val="28"/>
        </w:rPr>
      </w:pPr>
      <w:r>
        <w:rPr>
          <w:noProof/>
        </w:rPr>
        <w:t xml:space="preserve">          </w:t>
      </w:r>
      <w:r w:rsidR="00E450F6">
        <w:rPr>
          <w:noProof/>
        </w:rPr>
        <w:drawing>
          <wp:inline distT="0" distB="0" distL="0" distR="0" wp14:anchorId="5D3112C3" wp14:editId="1A7AF2F1">
            <wp:extent cx="1637210" cy="609600"/>
            <wp:effectExtent l="0" t="0" r="1270" b="0"/>
            <wp:docPr id="1091072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072753" name="Picture 109107275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5014" cy="623676"/>
                    </a:xfrm>
                    <a:prstGeom prst="rect">
                      <a:avLst/>
                    </a:prstGeom>
                  </pic:spPr>
                </pic:pic>
              </a:graphicData>
            </a:graphic>
          </wp:inline>
        </w:drawing>
      </w:r>
      <w:r w:rsidR="003E7A19">
        <w:rPr>
          <w:b/>
          <w:bCs/>
          <w:noProof/>
          <w:sz w:val="28"/>
          <w:szCs w:val="28"/>
        </w:rPr>
        <w:t xml:space="preserve">                                                                         </w:t>
      </w:r>
      <w:r w:rsidR="003E7A19">
        <w:rPr>
          <w:b/>
          <w:bCs/>
          <w:noProof/>
          <w:sz w:val="28"/>
          <w:szCs w:val="28"/>
        </w:rPr>
        <w:drawing>
          <wp:inline distT="0" distB="0" distL="0" distR="0" wp14:anchorId="4696F267" wp14:editId="785F14F5">
            <wp:extent cx="2031365" cy="297180"/>
            <wp:effectExtent l="0" t="0" r="6985" b="7620"/>
            <wp:docPr id="148388799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87992" name="Graphic 1483887992"/>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68204" cy="317199"/>
                    </a:xfrm>
                    <a:prstGeom prst="rect">
                      <a:avLst/>
                    </a:prstGeom>
                  </pic:spPr>
                </pic:pic>
              </a:graphicData>
            </a:graphic>
          </wp:inline>
        </w:drawing>
      </w:r>
    </w:p>
    <w:p w14:paraId="4AF0A7DB" w14:textId="1036F83C" w:rsidR="00C47240" w:rsidRDefault="00A548D9" w:rsidP="003E7A19">
      <w:pPr>
        <w:jc w:val="center"/>
        <w:rPr>
          <w:b/>
          <w:bCs/>
          <w:sz w:val="28"/>
          <w:szCs w:val="28"/>
        </w:rPr>
      </w:pPr>
      <w:r>
        <w:rPr>
          <w:b/>
          <w:bCs/>
          <w:sz w:val="28"/>
          <w:szCs w:val="28"/>
        </w:rPr>
        <w:t>UPDATES PER SELLER</w:t>
      </w:r>
    </w:p>
    <w:p w14:paraId="71560E55" w14:textId="77777777" w:rsidR="00C47240" w:rsidRPr="00C47240" w:rsidRDefault="00785468" w:rsidP="00C47240">
      <w:pPr>
        <w:pStyle w:val="NoSpacing"/>
        <w:ind w:left="720"/>
        <w:rPr>
          <w:b/>
          <w:bCs/>
          <w:sz w:val="28"/>
          <w:szCs w:val="28"/>
        </w:rPr>
      </w:pPr>
      <w:r w:rsidRPr="00C47240">
        <w:rPr>
          <w:b/>
          <w:bCs/>
          <w:sz w:val="28"/>
          <w:szCs w:val="28"/>
        </w:rPr>
        <w:t xml:space="preserve">2018: </w:t>
      </w:r>
    </w:p>
    <w:p w14:paraId="6EBB64DA" w14:textId="42D7F16F" w:rsidR="00785468" w:rsidRPr="00C47240" w:rsidRDefault="00785468" w:rsidP="00C47240">
      <w:pPr>
        <w:pStyle w:val="NoSpacing"/>
        <w:ind w:left="720"/>
        <w:rPr>
          <w:sz w:val="28"/>
          <w:szCs w:val="28"/>
        </w:rPr>
      </w:pPr>
      <w:r w:rsidRPr="00C47240">
        <w:rPr>
          <w:sz w:val="28"/>
          <w:szCs w:val="28"/>
        </w:rPr>
        <w:t xml:space="preserve">New APEX plumbing </w:t>
      </w:r>
    </w:p>
    <w:p w14:paraId="68BFDC2D" w14:textId="72B3E121" w:rsidR="00785468" w:rsidRPr="00C47240" w:rsidRDefault="00785468" w:rsidP="00C47240">
      <w:pPr>
        <w:pStyle w:val="NoSpacing"/>
        <w:ind w:left="720"/>
        <w:rPr>
          <w:sz w:val="28"/>
          <w:szCs w:val="28"/>
        </w:rPr>
      </w:pPr>
      <w:r w:rsidRPr="00C47240">
        <w:rPr>
          <w:sz w:val="28"/>
          <w:szCs w:val="28"/>
        </w:rPr>
        <w:t>Bottom floor was stripped down to the studs</w:t>
      </w:r>
    </w:p>
    <w:p w14:paraId="66136618" w14:textId="77777777" w:rsidR="00785468" w:rsidRPr="00C47240" w:rsidRDefault="00785468" w:rsidP="00C47240">
      <w:pPr>
        <w:pStyle w:val="NoSpacing"/>
        <w:ind w:left="720"/>
        <w:rPr>
          <w:sz w:val="28"/>
          <w:szCs w:val="28"/>
        </w:rPr>
      </w:pPr>
      <w:r w:rsidRPr="00C47240">
        <w:rPr>
          <w:sz w:val="28"/>
          <w:szCs w:val="28"/>
        </w:rPr>
        <w:t xml:space="preserve">Some interior walls were removed </w:t>
      </w:r>
    </w:p>
    <w:p w14:paraId="74260D62" w14:textId="77777777" w:rsidR="00785468" w:rsidRPr="00C47240" w:rsidRDefault="00785468" w:rsidP="00C47240">
      <w:pPr>
        <w:pStyle w:val="NoSpacing"/>
        <w:ind w:left="720"/>
        <w:rPr>
          <w:sz w:val="28"/>
          <w:szCs w:val="28"/>
        </w:rPr>
      </w:pPr>
      <w:r w:rsidRPr="00C47240">
        <w:rPr>
          <w:sz w:val="28"/>
          <w:szCs w:val="28"/>
        </w:rPr>
        <w:t xml:space="preserve">Reinforced beam added to ceiling </w:t>
      </w:r>
    </w:p>
    <w:p w14:paraId="0BC4A323" w14:textId="058F995A" w:rsidR="00785468" w:rsidRPr="00C47240" w:rsidRDefault="00785468" w:rsidP="00C47240">
      <w:pPr>
        <w:pStyle w:val="NoSpacing"/>
        <w:ind w:left="720"/>
        <w:rPr>
          <w:sz w:val="28"/>
          <w:szCs w:val="28"/>
        </w:rPr>
      </w:pPr>
      <w:r w:rsidRPr="00C47240">
        <w:rPr>
          <w:sz w:val="28"/>
          <w:szCs w:val="28"/>
        </w:rPr>
        <w:t>Spray</w:t>
      </w:r>
      <w:r w:rsidR="00A548D9" w:rsidRPr="00C47240">
        <w:rPr>
          <w:sz w:val="28"/>
          <w:szCs w:val="28"/>
        </w:rPr>
        <w:t>-</w:t>
      </w:r>
      <w:r w:rsidRPr="00C47240">
        <w:rPr>
          <w:sz w:val="28"/>
          <w:szCs w:val="28"/>
        </w:rPr>
        <w:t xml:space="preserve">in foam insulation installed in the walls and ceiling </w:t>
      </w:r>
    </w:p>
    <w:p w14:paraId="21908ADB" w14:textId="50551C18" w:rsidR="00785468" w:rsidRPr="00C47240" w:rsidRDefault="00785468" w:rsidP="00C47240">
      <w:pPr>
        <w:pStyle w:val="NoSpacing"/>
        <w:ind w:left="720"/>
        <w:rPr>
          <w:sz w:val="28"/>
          <w:szCs w:val="28"/>
        </w:rPr>
      </w:pPr>
      <w:r w:rsidRPr="00C47240">
        <w:rPr>
          <w:sz w:val="28"/>
          <w:szCs w:val="28"/>
        </w:rPr>
        <w:t xml:space="preserve">All new </w:t>
      </w:r>
      <w:r w:rsidR="00A548D9" w:rsidRPr="00C47240">
        <w:rPr>
          <w:sz w:val="28"/>
          <w:szCs w:val="28"/>
        </w:rPr>
        <w:t>s</w:t>
      </w:r>
      <w:r w:rsidRPr="00C47240">
        <w:rPr>
          <w:sz w:val="28"/>
          <w:szCs w:val="28"/>
        </w:rPr>
        <w:t xml:space="preserve">heetrock and painting </w:t>
      </w:r>
    </w:p>
    <w:p w14:paraId="2DF664C0" w14:textId="77777777" w:rsidR="00785468" w:rsidRPr="00C47240" w:rsidRDefault="00785468" w:rsidP="00C47240">
      <w:pPr>
        <w:pStyle w:val="NoSpacing"/>
        <w:ind w:left="720"/>
        <w:rPr>
          <w:sz w:val="28"/>
          <w:szCs w:val="28"/>
        </w:rPr>
      </w:pPr>
      <w:r w:rsidRPr="00C47240">
        <w:rPr>
          <w:sz w:val="28"/>
          <w:szCs w:val="28"/>
        </w:rPr>
        <w:t xml:space="preserve">All new interior and exterior doors </w:t>
      </w:r>
    </w:p>
    <w:p w14:paraId="3E8F9746" w14:textId="77777777" w:rsidR="00785468" w:rsidRPr="00C47240" w:rsidRDefault="00785468" w:rsidP="00C47240">
      <w:pPr>
        <w:pStyle w:val="NoSpacing"/>
        <w:ind w:left="720"/>
        <w:rPr>
          <w:sz w:val="28"/>
          <w:szCs w:val="28"/>
        </w:rPr>
      </w:pPr>
      <w:r w:rsidRPr="00C47240">
        <w:rPr>
          <w:sz w:val="28"/>
          <w:szCs w:val="28"/>
        </w:rPr>
        <w:t xml:space="preserve">Reinforced concrete wall added in the sunken living room </w:t>
      </w:r>
    </w:p>
    <w:p w14:paraId="31F3E6EA" w14:textId="77777777" w:rsidR="00785468" w:rsidRPr="00C47240" w:rsidRDefault="00785468" w:rsidP="00C47240">
      <w:pPr>
        <w:pStyle w:val="NoSpacing"/>
        <w:ind w:left="720"/>
        <w:rPr>
          <w:sz w:val="28"/>
          <w:szCs w:val="28"/>
        </w:rPr>
      </w:pPr>
      <w:r w:rsidRPr="00C47240">
        <w:rPr>
          <w:sz w:val="28"/>
          <w:szCs w:val="28"/>
        </w:rPr>
        <w:t xml:space="preserve">Upgraded electrical and all new fixtures </w:t>
      </w:r>
    </w:p>
    <w:p w14:paraId="7A293F50" w14:textId="45053CF5" w:rsidR="00785468" w:rsidRPr="00C47240" w:rsidRDefault="009239DD" w:rsidP="00C47240">
      <w:pPr>
        <w:pStyle w:val="NoSpacing"/>
        <w:ind w:left="720"/>
        <w:rPr>
          <w:sz w:val="28"/>
          <w:szCs w:val="28"/>
        </w:rPr>
      </w:pPr>
      <w:r w:rsidRPr="00C47240">
        <w:rPr>
          <w:sz w:val="28"/>
          <w:szCs w:val="28"/>
        </w:rPr>
        <w:t>N</w:t>
      </w:r>
      <w:r w:rsidR="00785468" w:rsidRPr="00C47240">
        <w:rPr>
          <w:sz w:val="28"/>
          <w:szCs w:val="28"/>
        </w:rPr>
        <w:t xml:space="preserve">ew tile that looks like hardwood installed throughout the house </w:t>
      </w:r>
    </w:p>
    <w:p w14:paraId="0759658F" w14:textId="74953355" w:rsidR="00785468" w:rsidRPr="00C47240" w:rsidRDefault="009239DD" w:rsidP="00C47240">
      <w:pPr>
        <w:pStyle w:val="NoSpacing"/>
        <w:ind w:left="720"/>
        <w:rPr>
          <w:sz w:val="28"/>
          <w:szCs w:val="28"/>
        </w:rPr>
      </w:pPr>
      <w:r w:rsidRPr="00C47240">
        <w:rPr>
          <w:sz w:val="28"/>
          <w:szCs w:val="28"/>
        </w:rPr>
        <w:t>N</w:t>
      </w:r>
      <w:r w:rsidR="00785468" w:rsidRPr="00C47240">
        <w:rPr>
          <w:sz w:val="28"/>
          <w:szCs w:val="28"/>
        </w:rPr>
        <w:t>ew custom</w:t>
      </w:r>
      <w:r w:rsidR="00A548D9" w:rsidRPr="00C47240">
        <w:rPr>
          <w:sz w:val="28"/>
          <w:szCs w:val="28"/>
        </w:rPr>
        <w:t>-</w:t>
      </w:r>
      <w:r w:rsidR="00785468" w:rsidRPr="00C47240">
        <w:rPr>
          <w:sz w:val="28"/>
          <w:szCs w:val="28"/>
        </w:rPr>
        <w:t xml:space="preserve">built showers </w:t>
      </w:r>
    </w:p>
    <w:p w14:paraId="1E17F045" w14:textId="52A25A0D" w:rsidR="00A548D9" w:rsidRPr="00C47240" w:rsidRDefault="009239DD" w:rsidP="00C47240">
      <w:pPr>
        <w:pStyle w:val="NoSpacing"/>
        <w:ind w:left="720"/>
        <w:rPr>
          <w:sz w:val="28"/>
          <w:szCs w:val="28"/>
        </w:rPr>
      </w:pPr>
      <w:r w:rsidRPr="00C47240">
        <w:rPr>
          <w:sz w:val="28"/>
          <w:szCs w:val="28"/>
        </w:rPr>
        <w:t>N</w:t>
      </w:r>
      <w:r w:rsidR="00785468" w:rsidRPr="00C47240">
        <w:rPr>
          <w:sz w:val="28"/>
          <w:szCs w:val="28"/>
        </w:rPr>
        <w:t xml:space="preserve">ew bathroom fixtures (toilets, faucets, sinks) </w:t>
      </w:r>
    </w:p>
    <w:p w14:paraId="3CDAA271" w14:textId="7C5DB1C9" w:rsidR="00A548D9" w:rsidRPr="00C47240" w:rsidRDefault="009239DD" w:rsidP="00C47240">
      <w:pPr>
        <w:pStyle w:val="NoSpacing"/>
        <w:ind w:left="720"/>
        <w:rPr>
          <w:sz w:val="28"/>
          <w:szCs w:val="28"/>
        </w:rPr>
      </w:pPr>
      <w:r w:rsidRPr="00C47240">
        <w:rPr>
          <w:sz w:val="28"/>
          <w:szCs w:val="28"/>
        </w:rPr>
        <w:t>N</w:t>
      </w:r>
      <w:r w:rsidR="00785468" w:rsidRPr="00C47240">
        <w:rPr>
          <w:sz w:val="28"/>
          <w:szCs w:val="28"/>
        </w:rPr>
        <w:t xml:space="preserve">ew granite countertops in bathroom and kitchen </w:t>
      </w:r>
    </w:p>
    <w:p w14:paraId="6F9D9A61" w14:textId="5687E7AC" w:rsidR="00A548D9" w:rsidRPr="00C47240" w:rsidRDefault="009239DD" w:rsidP="00C47240">
      <w:pPr>
        <w:pStyle w:val="NoSpacing"/>
        <w:ind w:left="720"/>
        <w:rPr>
          <w:sz w:val="28"/>
          <w:szCs w:val="28"/>
        </w:rPr>
      </w:pPr>
      <w:r w:rsidRPr="00C47240">
        <w:rPr>
          <w:sz w:val="28"/>
          <w:szCs w:val="28"/>
        </w:rPr>
        <w:t>N</w:t>
      </w:r>
      <w:r w:rsidR="00785468" w:rsidRPr="00C47240">
        <w:rPr>
          <w:sz w:val="28"/>
          <w:szCs w:val="28"/>
        </w:rPr>
        <w:t xml:space="preserve">ew kitchen cabinets </w:t>
      </w:r>
    </w:p>
    <w:p w14:paraId="695B240B" w14:textId="38E508DE" w:rsidR="00A548D9" w:rsidRPr="00C47240" w:rsidRDefault="009239DD" w:rsidP="00C47240">
      <w:pPr>
        <w:pStyle w:val="NoSpacing"/>
        <w:ind w:left="720"/>
        <w:rPr>
          <w:sz w:val="28"/>
          <w:szCs w:val="28"/>
        </w:rPr>
      </w:pPr>
      <w:r w:rsidRPr="00C47240">
        <w:rPr>
          <w:sz w:val="28"/>
          <w:szCs w:val="28"/>
        </w:rPr>
        <w:t>N</w:t>
      </w:r>
      <w:r w:rsidR="00785468" w:rsidRPr="00C47240">
        <w:rPr>
          <w:sz w:val="28"/>
          <w:szCs w:val="28"/>
        </w:rPr>
        <w:t xml:space="preserve">ew </w:t>
      </w:r>
      <w:r w:rsidRPr="00C47240">
        <w:rPr>
          <w:sz w:val="28"/>
          <w:szCs w:val="28"/>
        </w:rPr>
        <w:t>stainless-steel</w:t>
      </w:r>
      <w:r w:rsidR="00785468" w:rsidRPr="00C47240">
        <w:rPr>
          <w:sz w:val="28"/>
          <w:szCs w:val="28"/>
        </w:rPr>
        <w:t xml:space="preserve"> appliances </w:t>
      </w:r>
    </w:p>
    <w:p w14:paraId="77B2C4C7" w14:textId="7957FC1B" w:rsidR="00A548D9" w:rsidRPr="00C47240" w:rsidRDefault="00785468" w:rsidP="00C47240">
      <w:pPr>
        <w:pStyle w:val="NoSpacing"/>
        <w:ind w:left="720"/>
        <w:rPr>
          <w:sz w:val="28"/>
          <w:szCs w:val="28"/>
        </w:rPr>
      </w:pPr>
      <w:r w:rsidRPr="00C47240">
        <w:rPr>
          <w:sz w:val="28"/>
          <w:szCs w:val="28"/>
        </w:rPr>
        <w:t xml:space="preserve">New CertainTeed Landmark Max Def shingle roof </w:t>
      </w:r>
      <w:r w:rsidR="009239DD" w:rsidRPr="00C47240">
        <w:rPr>
          <w:sz w:val="28"/>
          <w:szCs w:val="28"/>
        </w:rPr>
        <w:t>under pro-rated warranty</w:t>
      </w:r>
    </w:p>
    <w:p w14:paraId="055A79CA" w14:textId="77777777" w:rsidR="00A548D9" w:rsidRPr="00C47240" w:rsidRDefault="00785468" w:rsidP="00C47240">
      <w:pPr>
        <w:pStyle w:val="NoSpacing"/>
        <w:ind w:left="720"/>
        <w:rPr>
          <w:sz w:val="28"/>
          <w:szCs w:val="28"/>
        </w:rPr>
      </w:pPr>
      <w:r w:rsidRPr="00C47240">
        <w:rPr>
          <w:sz w:val="28"/>
          <w:szCs w:val="28"/>
        </w:rPr>
        <w:t xml:space="preserve">New brick pathway installed for front sidewalk </w:t>
      </w:r>
    </w:p>
    <w:p w14:paraId="208207E6" w14:textId="77777777" w:rsidR="00A548D9" w:rsidRPr="00C47240" w:rsidRDefault="00785468" w:rsidP="00C47240">
      <w:pPr>
        <w:pStyle w:val="NoSpacing"/>
        <w:ind w:left="720"/>
        <w:rPr>
          <w:sz w:val="28"/>
          <w:szCs w:val="28"/>
        </w:rPr>
      </w:pPr>
      <w:r w:rsidRPr="00C47240">
        <w:rPr>
          <w:sz w:val="28"/>
          <w:szCs w:val="28"/>
        </w:rPr>
        <w:t xml:space="preserve">New brick installed in courtyard </w:t>
      </w:r>
    </w:p>
    <w:p w14:paraId="3C19C874" w14:textId="77777777" w:rsidR="00A548D9" w:rsidRPr="00C47240" w:rsidRDefault="00A548D9" w:rsidP="00C47240">
      <w:pPr>
        <w:pStyle w:val="NoSpacing"/>
        <w:ind w:left="720"/>
        <w:rPr>
          <w:sz w:val="28"/>
          <w:szCs w:val="28"/>
        </w:rPr>
      </w:pPr>
    </w:p>
    <w:p w14:paraId="647F52B7" w14:textId="77777777" w:rsidR="00A548D9" w:rsidRPr="00C47240" w:rsidRDefault="00785468" w:rsidP="00C47240">
      <w:pPr>
        <w:pStyle w:val="NoSpacing"/>
        <w:ind w:left="720"/>
        <w:rPr>
          <w:b/>
          <w:bCs/>
          <w:sz w:val="28"/>
          <w:szCs w:val="28"/>
        </w:rPr>
      </w:pPr>
      <w:r w:rsidRPr="00C47240">
        <w:rPr>
          <w:b/>
          <w:bCs/>
          <w:sz w:val="28"/>
          <w:szCs w:val="28"/>
        </w:rPr>
        <w:t xml:space="preserve">2020: </w:t>
      </w:r>
    </w:p>
    <w:p w14:paraId="09242584" w14:textId="77777777" w:rsidR="00A548D9" w:rsidRPr="00C47240" w:rsidRDefault="00785468" w:rsidP="00C47240">
      <w:pPr>
        <w:pStyle w:val="NoSpacing"/>
        <w:ind w:left="720"/>
        <w:rPr>
          <w:sz w:val="28"/>
          <w:szCs w:val="28"/>
        </w:rPr>
      </w:pPr>
      <w:r w:rsidRPr="00C47240">
        <w:rPr>
          <w:sz w:val="28"/>
          <w:szCs w:val="28"/>
        </w:rPr>
        <w:t xml:space="preserve">New APEX plumbing </w:t>
      </w:r>
    </w:p>
    <w:p w14:paraId="40230687" w14:textId="77777777" w:rsidR="00A548D9" w:rsidRPr="00C47240" w:rsidRDefault="00785468" w:rsidP="00C47240">
      <w:pPr>
        <w:pStyle w:val="NoSpacing"/>
        <w:ind w:left="720"/>
        <w:rPr>
          <w:sz w:val="28"/>
          <w:szCs w:val="28"/>
        </w:rPr>
      </w:pPr>
      <w:r w:rsidRPr="00C47240">
        <w:rPr>
          <w:sz w:val="28"/>
          <w:szCs w:val="28"/>
        </w:rPr>
        <w:t xml:space="preserve">Upstairs was stripped down to the studs </w:t>
      </w:r>
    </w:p>
    <w:p w14:paraId="12744E9E" w14:textId="0C57EEDF" w:rsidR="00A548D9" w:rsidRPr="00C47240" w:rsidRDefault="00785468" w:rsidP="00C47240">
      <w:pPr>
        <w:pStyle w:val="NoSpacing"/>
        <w:ind w:left="720"/>
        <w:rPr>
          <w:sz w:val="28"/>
          <w:szCs w:val="28"/>
        </w:rPr>
      </w:pPr>
      <w:r w:rsidRPr="00C47240">
        <w:rPr>
          <w:sz w:val="28"/>
          <w:szCs w:val="28"/>
        </w:rPr>
        <w:t>Spray</w:t>
      </w:r>
      <w:r w:rsidR="009239DD" w:rsidRPr="00C47240">
        <w:rPr>
          <w:sz w:val="28"/>
          <w:szCs w:val="28"/>
        </w:rPr>
        <w:t>-</w:t>
      </w:r>
      <w:r w:rsidRPr="00C47240">
        <w:rPr>
          <w:sz w:val="28"/>
          <w:szCs w:val="28"/>
        </w:rPr>
        <w:t xml:space="preserve">in foam insulation installed in the walls and ceiling </w:t>
      </w:r>
    </w:p>
    <w:p w14:paraId="6D04E498" w14:textId="6953D32C" w:rsidR="00A548D9" w:rsidRPr="00C47240" w:rsidRDefault="009239DD" w:rsidP="00C47240">
      <w:pPr>
        <w:pStyle w:val="NoSpacing"/>
        <w:ind w:left="720"/>
        <w:rPr>
          <w:sz w:val="28"/>
          <w:szCs w:val="28"/>
        </w:rPr>
      </w:pPr>
      <w:r w:rsidRPr="00C47240">
        <w:rPr>
          <w:sz w:val="28"/>
          <w:szCs w:val="28"/>
        </w:rPr>
        <w:t>N</w:t>
      </w:r>
      <w:r w:rsidR="00785468" w:rsidRPr="00C47240">
        <w:rPr>
          <w:sz w:val="28"/>
          <w:szCs w:val="28"/>
        </w:rPr>
        <w:t xml:space="preserve">ew </w:t>
      </w:r>
      <w:r w:rsidRPr="00C47240">
        <w:rPr>
          <w:sz w:val="28"/>
          <w:szCs w:val="28"/>
        </w:rPr>
        <w:t>s</w:t>
      </w:r>
      <w:r w:rsidR="00785468" w:rsidRPr="00C47240">
        <w:rPr>
          <w:sz w:val="28"/>
          <w:szCs w:val="28"/>
        </w:rPr>
        <w:t xml:space="preserve">heetrock and painting </w:t>
      </w:r>
    </w:p>
    <w:p w14:paraId="09C9A31B" w14:textId="77777777" w:rsidR="00916B18" w:rsidRDefault="009239DD" w:rsidP="00C47240">
      <w:pPr>
        <w:pStyle w:val="NoSpacing"/>
        <w:ind w:left="720"/>
        <w:rPr>
          <w:sz w:val="28"/>
          <w:szCs w:val="28"/>
        </w:rPr>
      </w:pPr>
      <w:r w:rsidRPr="00C47240">
        <w:rPr>
          <w:sz w:val="28"/>
          <w:szCs w:val="28"/>
        </w:rPr>
        <w:t>N</w:t>
      </w:r>
      <w:r w:rsidR="00785468" w:rsidRPr="00C47240">
        <w:rPr>
          <w:sz w:val="28"/>
          <w:szCs w:val="28"/>
        </w:rPr>
        <w:t xml:space="preserve">ew laminate flooring that looks like hardwood installed throughout the 2 bedrooms </w:t>
      </w:r>
    </w:p>
    <w:p w14:paraId="141CBAA9" w14:textId="5A40FA27" w:rsidR="00A548D9" w:rsidRPr="00C47240" w:rsidRDefault="00785468" w:rsidP="00C47240">
      <w:pPr>
        <w:pStyle w:val="NoSpacing"/>
        <w:ind w:left="720"/>
        <w:rPr>
          <w:sz w:val="28"/>
          <w:szCs w:val="28"/>
        </w:rPr>
      </w:pPr>
      <w:r w:rsidRPr="00C47240">
        <w:rPr>
          <w:sz w:val="28"/>
          <w:szCs w:val="28"/>
        </w:rPr>
        <w:t xml:space="preserve">New tile installed in the bathroom </w:t>
      </w:r>
    </w:p>
    <w:p w14:paraId="1CF760BF" w14:textId="77777777" w:rsidR="00A548D9" w:rsidRPr="00C47240" w:rsidRDefault="00785468" w:rsidP="00C47240">
      <w:pPr>
        <w:pStyle w:val="NoSpacing"/>
        <w:ind w:left="720"/>
        <w:rPr>
          <w:sz w:val="28"/>
          <w:szCs w:val="28"/>
        </w:rPr>
      </w:pPr>
      <w:r w:rsidRPr="00C47240">
        <w:rPr>
          <w:sz w:val="28"/>
          <w:szCs w:val="28"/>
        </w:rPr>
        <w:t xml:space="preserve">New </w:t>
      </w:r>
      <w:r w:rsidR="00A548D9" w:rsidRPr="00C47240">
        <w:rPr>
          <w:sz w:val="28"/>
          <w:szCs w:val="28"/>
        </w:rPr>
        <w:t>custom-built</w:t>
      </w:r>
      <w:r w:rsidRPr="00C47240">
        <w:rPr>
          <w:sz w:val="28"/>
          <w:szCs w:val="28"/>
        </w:rPr>
        <w:t xml:space="preserve"> shower </w:t>
      </w:r>
    </w:p>
    <w:p w14:paraId="1CB90B7A" w14:textId="2EBAA43F" w:rsidR="00A548D9" w:rsidRPr="00C47240" w:rsidRDefault="009239DD" w:rsidP="00C47240">
      <w:pPr>
        <w:pStyle w:val="NoSpacing"/>
        <w:ind w:left="720"/>
        <w:rPr>
          <w:sz w:val="28"/>
          <w:szCs w:val="28"/>
        </w:rPr>
      </w:pPr>
      <w:r w:rsidRPr="00C47240">
        <w:rPr>
          <w:sz w:val="28"/>
          <w:szCs w:val="28"/>
        </w:rPr>
        <w:t>N</w:t>
      </w:r>
      <w:r w:rsidR="00785468" w:rsidRPr="00C47240">
        <w:rPr>
          <w:sz w:val="28"/>
          <w:szCs w:val="28"/>
        </w:rPr>
        <w:t xml:space="preserve">ew bathroom fixtures (toilets, faucets, sinks) </w:t>
      </w:r>
    </w:p>
    <w:p w14:paraId="2993B421" w14:textId="77777777" w:rsidR="00A548D9" w:rsidRPr="00C47240" w:rsidRDefault="00785468" w:rsidP="00C47240">
      <w:pPr>
        <w:pStyle w:val="NoSpacing"/>
        <w:ind w:left="720"/>
        <w:rPr>
          <w:sz w:val="28"/>
          <w:szCs w:val="28"/>
        </w:rPr>
      </w:pPr>
      <w:r w:rsidRPr="00C47240">
        <w:rPr>
          <w:sz w:val="28"/>
          <w:szCs w:val="28"/>
        </w:rPr>
        <w:t>Upgraded electrical and all new fixtures.</w:t>
      </w:r>
    </w:p>
    <w:p w14:paraId="0E46305C" w14:textId="2C484F6D" w:rsidR="00A548D9" w:rsidRPr="00C47240" w:rsidRDefault="00785468" w:rsidP="00C47240">
      <w:pPr>
        <w:pStyle w:val="NoSpacing"/>
        <w:ind w:left="720"/>
        <w:rPr>
          <w:sz w:val="28"/>
          <w:szCs w:val="28"/>
        </w:rPr>
      </w:pPr>
      <w:r w:rsidRPr="00C47240">
        <w:rPr>
          <w:sz w:val="28"/>
          <w:szCs w:val="28"/>
        </w:rPr>
        <w:t xml:space="preserve"> Tankless water heater that runs bottom floor is approximately 10 years old </w:t>
      </w:r>
    </w:p>
    <w:p w14:paraId="39601E1D" w14:textId="77777777" w:rsidR="00A548D9" w:rsidRPr="00C47240" w:rsidRDefault="00785468" w:rsidP="00C47240">
      <w:pPr>
        <w:pStyle w:val="NoSpacing"/>
        <w:ind w:left="720"/>
        <w:rPr>
          <w:sz w:val="28"/>
          <w:szCs w:val="28"/>
        </w:rPr>
      </w:pPr>
      <w:r w:rsidRPr="00C47240">
        <w:rPr>
          <w:sz w:val="28"/>
          <w:szCs w:val="28"/>
        </w:rPr>
        <w:t xml:space="preserve">Upstairs has a standard water heater located in garage </w:t>
      </w:r>
    </w:p>
    <w:p w14:paraId="4BA7E4F5" w14:textId="35B9F105" w:rsidR="00785468" w:rsidRPr="00C47240" w:rsidRDefault="00785468" w:rsidP="00C47240">
      <w:pPr>
        <w:pStyle w:val="NoSpacing"/>
        <w:ind w:left="720"/>
        <w:rPr>
          <w:sz w:val="28"/>
          <w:szCs w:val="28"/>
        </w:rPr>
      </w:pPr>
      <w:r w:rsidRPr="00C47240">
        <w:rPr>
          <w:sz w:val="28"/>
          <w:szCs w:val="28"/>
        </w:rPr>
        <w:t>Air conditioning unit was installed November 2019</w:t>
      </w:r>
    </w:p>
    <w:p w14:paraId="17265512" w14:textId="77777777" w:rsidR="00916B18" w:rsidRDefault="009239DD" w:rsidP="00C47240">
      <w:pPr>
        <w:pStyle w:val="NoSpacing"/>
        <w:ind w:left="720"/>
        <w:rPr>
          <w:sz w:val="28"/>
          <w:szCs w:val="28"/>
        </w:rPr>
      </w:pPr>
      <w:r w:rsidRPr="00C47240">
        <w:rPr>
          <w:sz w:val="28"/>
          <w:szCs w:val="28"/>
        </w:rPr>
        <w:t>P</w:t>
      </w:r>
      <w:r w:rsidR="00785468" w:rsidRPr="00C47240">
        <w:rPr>
          <w:sz w:val="28"/>
          <w:szCs w:val="28"/>
        </w:rPr>
        <w:t>ool re-plastered</w:t>
      </w:r>
      <w:r w:rsidRPr="00C47240">
        <w:rPr>
          <w:sz w:val="28"/>
          <w:szCs w:val="28"/>
        </w:rPr>
        <w:t xml:space="preserve"> in 2013</w:t>
      </w:r>
      <w:r w:rsidR="00785468" w:rsidRPr="00C47240">
        <w:rPr>
          <w:sz w:val="28"/>
          <w:szCs w:val="28"/>
        </w:rPr>
        <w:t xml:space="preserve">, added the diamond </w:t>
      </w:r>
      <w:proofErr w:type="spellStart"/>
      <w:r w:rsidR="00785468" w:rsidRPr="00C47240">
        <w:rPr>
          <w:sz w:val="28"/>
          <w:szCs w:val="28"/>
        </w:rPr>
        <w:t>brite</w:t>
      </w:r>
      <w:proofErr w:type="spellEnd"/>
      <w:r w:rsidR="00785468" w:rsidRPr="00C47240">
        <w:rPr>
          <w:sz w:val="28"/>
          <w:szCs w:val="28"/>
        </w:rPr>
        <w:t>, new tile, coping</w:t>
      </w:r>
      <w:r w:rsidRPr="00C47240">
        <w:rPr>
          <w:sz w:val="28"/>
          <w:szCs w:val="28"/>
        </w:rPr>
        <w:t xml:space="preserve"> and C</w:t>
      </w:r>
      <w:r w:rsidR="00785468" w:rsidRPr="00C47240">
        <w:rPr>
          <w:sz w:val="28"/>
          <w:szCs w:val="28"/>
        </w:rPr>
        <w:t>ool</w:t>
      </w:r>
      <w:r w:rsidR="00A548D9" w:rsidRPr="00C47240">
        <w:rPr>
          <w:sz w:val="28"/>
          <w:szCs w:val="28"/>
        </w:rPr>
        <w:t>-</w:t>
      </w:r>
      <w:r w:rsidR="00785468" w:rsidRPr="00C47240">
        <w:rPr>
          <w:sz w:val="28"/>
          <w:szCs w:val="28"/>
        </w:rPr>
        <w:t xml:space="preserve">deck sprayed </w:t>
      </w:r>
    </w:p>
    <w:p w14:paraId="4F955089" w14:textId="1782FCBB" w:rsidR="00785468" w:rsidRPr="00C47240" w:rsidRDefault="00785468" w:rsidP="00C47240">
      <w:pPr>
        <w:pStyle w:val="NoSpacing"/>
        <w:ind w:left="720"/>
        <w:rPr>
          <w:sz w:val="28"/>
          <w:szCs w:val="28"/>
        </w:rPr>
      </w:pPr>
      <w:r w:rsidRPr="00C47240">
        <w:rPr>
          <w:sz w:val="28"/>
          <w:szCs w:val="28"/>
        </w:rPr>
        <w:t>over the old pea gravel slabs.</w:t>
      </w:r>
    </w:p>
    <w:p w14:paraId="47B93281" w14:textId="77777777" w:rsidR="00926919" w:rsidRPr="00785468" w:rsidRDefault="00926919" w:rsidP="00955483">
      <w:pPr>
        <w:shd w:val="clear" w:color="auto" w:fill="FFFFFF"/>
        <w:spacing w:after="0" w:line="240" w:lineRule="auto"/>
        <w:ind w:left="432" w:right="288"/>
        <w:rPr>
          <w:rFonts w:ascii="Arial" w:eastAsia="Times New Roman" w:hAnsi="Arial" w:cs="Arial"/>
          <w:color w:val="222222"/>
          <w:kern w:val="0"/>
          <w:sz w:val="28"/>
          <w:szCs w:val="28"/>
          <w14:ligatures w14:val="none"/>
        </w:rPr>
      </w:pPr>
    </w:p>
    <w:p w14:paraId="6E1CACFF" w14:textId="4B8F8ACB" w:rsidR="00E450F6" w:rsidRPr="00926919" w:rsidRDefault="00955483" w:rsidP="00955483">
      <w:pPr>
        <w:pStyle w:val="NoSpacing"/>
        <w:rPr>
          <w:sz w:val="18"/>
          <w:szCs w:val="18"/>
        </w:rPr>
      </w:pPr>
      <w:r w:rsidRPr="00926919">
        <w:rPr>
          <w:sz w:val="18"/>
          <w:szCs w:val="18"/>
        </w:rPr>
        <w:t>Compass is a licensed real estate broker. All material is intended for informational purposes only and is compiled from sources deemed reliable but is subject to errors, omissions, changes in price, condition, sale, or withdrawal without notice. No statement is made as to the accuracy of any description or measurements (including square footage). This is not intended to solicit property already listed. No financial or legal advice provided. Equal Housing Opportunity. Photos may be virtually staged or digitally enhanced and may not reflect actual property conditions.</w:t>
      </w:r>
    </w:p>
    <w:sectPr w:rsidR="00E450F6" w:rsidRPr="00926919" w:rsidSect="0033264D">
      <w:pgSz w:w="12240" w:h="15840"/>
      <w:pgMar w:top="288" w:right="245" w:bottom="288"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F6"/>
    <w:rsid w:val="0033264D"/>
    <w:rsid w:val="003E7A19"/>
    <w:rsid w:val="00677AAC"/>
    <w:rsid w:val="00785468"/>
    <w:rsid w:val="007A0C57"/>
    <w:rsid w:val="00916B18"/>
    <w:rsid w:val="009239DD"/>
    <w:rsid w:val="00926919"/>
    <w:rsid w:val="00955483"/>
    <w:rsid w:val="00A548D9"/>
    <w:rsid w:val="00B475B6"/>
    <w:rsid w:val="00C47240"/>
    <w:rsid w:val="00CC7630"/>
    <w:rsid w:val="00E450F6"/>
    <w:rsid w:val="00E7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8891"/>
  <w15:chartTrackingRefBased/>
  <w15:docId w15:val="{FCA434D2-1C45-4CCE-99E4-090C1910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99712">
      <w:bodyDiv w:val="1"/>
      <w:marLeft w:val="0"/>
      <w:marRight w:val="0"/>
      <w:marTop w:val="0"/>
      <w:marBottom w:val="0"/>
      <w:divBdr>
        <w:top w:val="none" w:sz="0" w:space="0" w:color="auto"/>
        <w:left w:val="none" w:sz="0" w:space="0" w:color="auto"/>
        <w:bottom w:val="none" w:sz="0" w:space="0" w:color="auto"/>
        <w:right w:val="none" w:sz="0" w:space="0" w:color="auto"/>
      </w:divBdr>
      <w:divsChild>
        <w:div w:id="1505705028">
          <w:marLeft w:val="0"/>
          <w:marRight w:val="0"/>
          <w:marTop w:val="0"/>
          <w:marBottom w:val="0"/>
          <w:divBdr>
            <w:top w:val="none" w:sz="0" w:space="0" w:color="auto"/>
            <w:left w:val="none" w:sz="0" w:space="0" w:color="auto"/>
            <w:bottom w:val="none" w:sz="0" w:space="0" w:color="auto"/>
            <w:right w:val="none" w:sz="0" w:space="0" w:color="auto"/>
          </w:divBdr>
        </w:div>
        <w:div w:id="311519068">
          <w:marLeft w:val="0"/>
          <w:marRight w:val="0"/>
          <w:marTop w:val="0"/>
          <w:marBottom w:val="0"/>
          <w:divBdr>
            <w:top w:val="none" w:sz="0" w:space="0" w:color="auto"/>
            <w:left w:val="none" w:sz="0" w:space="0" w:color="auto"/>
            <w:bottom w:val="none" w:sz="0" w:space="0" w:color="auto"/>
            <w:right w:val="none" w:sz="0" w:space="0" w:color="auto"/>
          </w:divBdr>
        </w:div>
        <w:div w:id="85419080">
          <w:marLeft w:val="0"/>
          <w:marRight w:val="0"/>
          <w:marTop w:val="0"/>
          <w:marBottom w:val="0"/>
          <w:divBdr>
            <w:top w:val="none" w:sz="0" w:space="0" w:color="auto"/>
            <w:left w:val="none" w:sz="0" w:space="0" w:color="auto"/>
            <w:bottom w:val="none" w:sz="0" w:space="0" w:color="auto"/>
            <w:right w:val="none" w:sz="0" w:space="0" w:color="auto"/>
          </w:divBdr>
          <w:divsChild>
            <w:div w:id="1585065600">
              <w:marLeft w:val="0"/>
              <w:marRight w:val="0"/>
              <w:marTop w:val="0"/>
              <w:marBottom w:val="0"/>
              <w:divBdr>
                <w:top w:val="none" w:sz="0" w:space="0" w:color="auto"/>
                <w:left w:val="none" w:sz="0" w:space="0" w:color="auto"/>
                <w:bottom w:val="none" w:sz="0" w:space="0" w:color="auto"/>
                <w:right w:val="none" w:sz="0" w:space="0" w:color="auto"/>
              </w:divBdr>
            </w:div>
          </w:divsChild>
        </w:div>
        <w:div w:id="1208879393">
          <w:marLeft w:val="0"/>
          <w:marRight w:val="0"/>
          <w:marTop w:val="0"/>
          <w:marBottom w:val="0"/>
          <w:divBdr>
            <w:top w:val="none" w:sz="0" w:space="0" w:color="auto"/>
            <w:left w:val="none" w:sz="0" w:space="0" w:color="auto"/>
            <w:bottom w:val="none" w:sz="0" w:space="0" w:color="auto"/>
            <w:right w:val="none" w:sz="0" w:space="0" w:color="auto"/>
          </w:divBdr>
        </w:div>
      </w:divsChild>
    </w:div>
    <w:div w:id="1545092134">
      <w:bodyDiv w:val="1"/>
      <w:marLeft w:val="0"/>
      <w:marRight w:val="0"/>
      <w:marTop w:val="0"/>
      <w:marBottom w:val="0"/>
      <w:divBdr>
        <w:top w:val="none" w:sz="0" w:space="0" w:color="auto"/>
        <w:left w:val="none" w:sz="0" w:space="0" w:color="auto"/>
        <w:bottom w:val="none" w:sz="0" w:space="0" w:color="auto"/>
        <w:right w:val="none" w:sz="0" w:space="0" w:color="auto"/>
      </w:divBdr>
      <w:divsChild>
        <w:div w:id="1830172155">
          <w:marLeft w:val="0"/>
          <w:marRight w:val="0"/>
          <w:marTop w:val="0"/>
          <w:marBottom w:val="0"/>
          <w:divBdr>
            <w:top w:val="none" w:sz="0" w:space="0" w:color="auto"/>
            <w:left w:val="none" w:sz="0" w:space="0" w:color="auto"/>
            <w:bottom w:val="none" w:sz="0" w:space="0" w:color="auto"/>
            <w:right w:val="none" w:sz="0" w:space="0" w:color="auto"/>
          </w:divBdr>
        </w:div>
        <w:div w:id="1908613226">
          <w:marLeft w:val="0"/>
          <w:marRight w:val="0"/>
          <w:marTop w:val="0"/>
          <w:marBottom w:val="0"/>
          <w:divBdr>
            <w:top w:val="none" w:sz="0" w:space="0" w:color="auto"/>
            <w:left w:val="none" w:sz="0" w:space="0" w:color="auto"/>
            <w:bottom w:val="none" w:sz="0" w:space="0" w:color="auto"/>
            <w:right w:val="none" w:sz="0" w:space="0" w:color="auto"/>
          </w:divBdr>
        </w:div>
        <w:div w:id="1473136982">
          <w:marLeft w:val="0"/>
          <w:marRight w:val="0"/>
          <w:marTop w:val="0"/>
          <w:marBottom w:val="0"/>
          <w:divBdr>
            <w:top w:val="none" w:sz="0" w:space="0" w:color="auto"/>
            <w:left w:val="none" w:sz="0" w:space="0" w:color="auto"/>
            <w:bottom w:val="none" w:sz="0" w:space="0" w:color="auto"/>
            <w:right w:val="none" w:sz="0" w:space="0" w:color="auto"/>
          </w:divBdr>
          <w:divsChild>
            <w:div w:id="67240499">
              <w:marLeft w:val="0"/>
              <w:marRight w:val="0"/>
              <w:marTop w:val="0"/>
              <w:marBottom w:val="0"/>
              <w:divBdr>
                <w:top w:val="none" w:sz="0" w:space="0" w:color="auto"/>
                <w:left w:val="none" w:sz="0" w:space="0" w:color="auto"/>
                <w:bottom w:val="none" w:sz="0" w:space="0" w:color="auto"/>
                <w:right w:val="none" w:sz="0" w:space="0" w:color="auto"/>
              </w:divBdr>
            </w:div>
          </w:divsChild>
        </w:div>
        <w:div w:id="350379430">
          <w:marLeft w:val="0"/>
          <w:marRight w:val="0"/>
          <w:marTop w:val="0"/>
          <w:marBottom w:val="0"/>
          <w:divBdr>
            <w:top w:val="none" w:sz="0" w:space="0" w:color="auto"/>
            <w:left w:val="none" w:sz="0" w:space="0" w:color="auto"/>
            <w:bottom w:val="none" w:sz="0" w:space="0" w:color="auto"/>
            <w:right w:val="none" w:sz="0" w:space="0" w:color="auto"/>
          </w:divBdr>
        </w:div>
      </w:divsChild>
    </w:div>
    <w:div w:id="1804233532">
      <w:bodyDiv w:val="1"/>
      <w:marLeft w:val="0"/>
      <w:marRight w:val="0"/>
      <w:marTop w:val="0"/>
      <w:marBottom w:val="0"/>
      <w:divBdr>
        <w:top w:val="none" w:sz="0" w:space="0" w:color="auto"/>
        <w:left w:val="none" w:sz="0" w:space="0" w:color="auto"/>
        <w:bottom w:val="none" w:sz="0" w:space="0" w:color="auto"/>
        <w:right w:val="none" w:sz="0" w:space="0" w:color="auto"/>
      </w:divBdr>
      <w:divsChild>
        <w:div w:id="1641230124">
          <w:marLeft w:val="0"/>
          <w:marRight w:val="0"/>
          <w:marTop w:val="0"/>
          <w:marBottom w:val="0"/>
          <w:divBdr>
            <w:top w:val="none" w:sz="0" w:space="0" w:color="auto"/>
            <w:left w:val="none" w:sz="0" w:space="0" w:color="auto"/>
            <w:bottom w:val="none" w:sz="0" w:space="0" w:color="auto"/>
            <w:right w:val="none" w:sz="0" w:space="0" w:color="auto"/>
          </w:divBdr>
        </w:div>
        <w:div w:id="777870153">
          <w:marLeft w:val="0"/>
          <w:marRight w:val="0"/>
          <w:marTop w:val="0"/>
          <w:marBottom w:val="0"/>
          <w:divBdr>
            <w:top w:val="none" w:sz="0" w:space="0" w:color="auto"/>
            <w:left w:val="none" w:sz="0" w:space="0" w:color="auto"/>
            <w:bottom w:val="none" w:sz="0" w:space="0" w:color="auto"/>
            <w:right w:val="none" w:sz="0" w:space="0" w:color="auto"/>
          </w:divBdr>
        </w:div>
        <w:div w:id="922110282">
          <w:marLeft w:val="0"/>
          <w:marRight w:val="0"/>
          <w:marTop w:val="0"/>
          <w:marBottom w:val="0"/>
          <w:divBdr>
            <w:top w:val="none" w:sz="0" w:space="0" w:color="auto"/>
            <w:left w:val="none" w:sz="0" w:space="0" w:color="auto"/>
            <w:bottom w:val="none" w:sz="0" w:space="0" w:color="auto"/>
            <w:right w:val="none" w:sz="0" w:space="0" w:color="auto"/>
          </w:divBdr>
          <w:divsChild>
            <w:div w:id="818689546">
              <w:marLeft w:val="0"/>
              <w:marRight w:val="0"/>
              <w:marTop w:val="0"/>
              <w:marBottom w:val="0"/>
              <w:divBdr>
                <w:top w:val="none" w:sz="0" w:space="0" w:color="auto"/>
                <w:left w:val="none" w:sz="0" w:space="0" w:color="auto"/>
                <w:bottom w:val="none" w:sz="0" w:space="0" w:color="auto"/>
                <w:right w:val="none" w:sz="0" w:space="0" w:color="auto"/>
              </w:divBdr>
            </w:div>
          </w:divsChild>
        </w:div>
        <w:div w:id="67261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Routt</dc:creator>
  <cp:keywords/>
  <dc:description/>
  <cp:lastModifiedBy>Christine Routt</cp:lastModifiedBy>
  <cp:revision>8</cp:revision>
  <dcterms:created xsi:type="dcterms:W3CDTF">2024-01-21T22:20:00Z</dcterms:created>
  <dcterms:modified xsi:type="dcterms:W3CDTF">2024-02-13T22:56:00Z</dcterms:modified>
</cp:coreProperties>
</file>