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AFB8" w14:textId="3698B0CE" w:rsidR="00811F7C" w:rsidRPr="00811F7C" w:rsidRDefault="00785A8A" w:rsidP="00811F7C">
      <w:pPr>
        <w:pStyle w:val="Title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11F7C">
        <w:rPr>
          <w:noProof/>
          <w:sz w:val="20"/>
          <w:szCs w:val="20"/>
        </w:rPr>
        <w:drawing>
          <wp:inline distT="0" distB="0" distL="0" distR="0" wp14:anchorId="22A4E20A" wp14:editId="60A9203B">
            <wp:extent cx="2674620" cy="1318260"/>
            <wp:effectExtent l="0" t="0" r="0" b="0"/>
            <wp:docPr id="216827080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93739" w14:textId="0F520FD5" w:rsidR="005C0873" w:rsidRDefault="0000645C" w:rsidP="00811F7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UPGRADE </w:t>
      </w:r>
      <w:r w:rsidR="00785A8A">
        <w:rPr>
          <w:sz w:val="40"/>
          <w:szCs w:val="40"/>
        </w:rPr>
        <w:t>LIST</w:t>
      </w:r>
    </w:p>
    <w:p w14:paraId="1D7A400F" w14:textId="77777777" w:rsidR="00361D28" w:rsidRDefault="00361D28" w:rsidP="00811F7C">
      <w:pPr>
        <w:jc w:val="center"/>
        <w:rPr>
          <w:sz w:val="40"/>
          <w:szCs w:val="40"/>
        </w:rPr>
      </w:pPr>
    </w:p>
    <w:p w14:paraId="7D2B0BF1" w14:textId="77777777" w:rsidR="00361D28" w:rsidRPr="00361D28" w:rsidRDefault="00361D28" w:rsidP="00361D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  <w:r w:rsidRPr="00361D28">
        <w:rPr>
          <w:rFonts w:asciiTheme="minorHAnsi" w:hAnsiTheme="minorHAnsi" w:cstheme="minorHAnsi"/>
          <w:color w:val="222222"/>
          <w:sz w:val="40"/>
          <w:szCs w:val="40"/>
        </w:rPr>
        <w:t>Instant hot water at sink</w:t>
      </w:r>
    </w:p>
    <w:p w14:paraId="77760F6A" w14:textId="77777777" w:rsidR="00361D28" w:rsidRPr="00361D28" w:rsidRDefault="00361D28" w:rsidP="00361D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  <w:r w:rsidRPr="00361D28">
        <w:rPr>
          <w:rFonts w:asciiTheme="minorHAnsi" w:hAnsiTheme="minorHAnsi" w:cstheme="minorHAnsi"/>
          <w:color w:val="222222"/>
          <w:sz w:val="40"/>
          <w:szCs w:val="40"/>
        </w:rPr>
        <w:t xml:space="preserve">Reverse osmosis </w:t>
      </w:r>
      <w:proofErr w:type="gramStart"/>
      <w:r w:rsidRPr="00361D28">
        <w:rPr>
          <w:rFonts w:asciiTheme="minorHAnsi" w:hAnsiTheme="minorHAnsi" w:cstheme="minorHAnsi"/>
          <w:color w:val="222222"/>
          <w:sz w:val="40"/>
          <w:szCs w:val="40"/>
        </w:rPr>
        <w:t>tap</w:t>
      </w:r>
      <w:proofErr w:type="gramEnd"/>
    </w:p>
    <w:p w14:paraId="073A40E2" w14:textId="77777777" w:rsidR="00361D28" w:rsidRPr="00361D28" w:rsidRDefault="00361D28" w:rsidP="00361D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  <w:r w:rsidRPr="00361D28">
        <w:rPr>
          <w:rFonts w:asciiTheme="minorHAnsi" w:hAnsiTheme="minorHAnsi" w:cstheme="minorHAnsi"/>
          <w:color w:val="222222"/>
          <w:sz w:val="40"/>
          <w:szCs w:val="40"/>
        </w:rPr>
        <w:t>Water softener </w:t>
      </w:r>
    </w:p>
    <w:p w14:paraId="60D7DCD1" w14:textId="77777777" w:rsidR="00361D28" w:rsidRPr="00361D28" w:rsidRDefault="00361D28" w:rsidP="00361D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  <w:r w:rsidRPr="00361D28">
        <w:rPr>
          <w:rFonts w:asciiTheme="minorHAnsi" w:hAnsiTheme="minorHAnsi" w:cstheme="minorHAnsi"/>
          <w:color w:val="222222"/>
          <w:sz w:val="40"/>
          <w:szCs w:val="40"/>
        </w:rPr>
        <w:t>Dedicated 20A circuit for media rack</w:t>
      </w:r>
    </w:p>
    <w:p w14:paraId="543F190A" w14:textId="77777777" w:rsidR="00361D28" w:rsidRPr="00361D28" w:rsidRDefault="00361D28" w:rsidP="00361D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  <w:r w:rsidRPr="00361D28">
        <w:rPr>
          <w:rFonts w:asciiTheme="minorHAnsi" w:hAnsiTheme="minorHAnsi" w:cstheme="minorHAnsi"/>
          <w:color w:val="222222"/>
          <w:sz w:val="40"/>
          <w:szCs w:val="40"/>
        </w:rPr>
        <w:t>Custom built theater screen </w:t>
      </w:r>
    </w:p>
    <w:p w14:paraId="13B069AE" w14:textId="77777777" w:rsidR="00361D28" w:rsidRPr="00361D28" w:rsidRDefault="00361D28" w:rsidP="00361D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  <w:r w:rsidRPr="00361D28">
        <w:rPr>
          <w:rFonts w:asciiTheme="minorHAnsi" w:hAnsiTheme="minorHAnsi" w:cstheme="minorHAnsi"/>
          <w:color w:val="222222"/>
          <w:sz w:val="40"/>
          <w:szCs w:val="40"/>
        </w:rPr>
        <w:t>Laundry Sink</w:t>
      </w:r>
    </w:p>
    <w:p w14:paraId="71D2F1E7" w14:textId="77777777" w:rsidR="00361D28" w:rsidRPr="00361D28" w:rsidRDefault="00361D28" w:rsidP="00361D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  <w:r w:rsidRPr="00361D28">
        <w:rPr>
          <w:rFonts w:asciiTheme="minorHAnsi" w:hAnsiTheme="minorHAnsi" w:cstheme="minorHAnsi"/>
          <w:color w:val="222222"/>
          <w:sz w:val="40"/>
          <w:szCs w:val="40"/>
        </w:rPr>
        <w:t>Ceiling fans</w:t>
      </w:r>
    </w:p>
    <w:p w14:paraId="4EA0F5F1" w14:textId="77777777" w:rsidR="00361D28" w:rsidRDefault="00361D28" w:rsidP="00811F7C">
      <w:pPr>
        <w:jc w:val="center"/>
        <w:rPr>
          <w:sz w:val="40"/>
          <w:szCs w:val="40"/>
        </w:rPr>
      </w:pPr>
    </w:p>
    <w:sectPr w:rsidR="003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7C"/>
    <w:rsid w:val="0000645C"/>
    <w:rsid w:val="00361D28"/>
    <w:rsid w:val="005C0873"/>
    <w:rsid w:val="00785A8A"/>
    <w:rsid w:val="00811F7C"/>
    <w:rsid w:val="008D4AA1"/>
    <w:rsid w:val="00BA6C10"/>
    <w:rsid w:val="00C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1452"/>
  <w15:chartTrackingRefBased/>
  <w15:docId w15:val="{6B8C6FE1-6158-46EB-BFA5-06AF84D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11F7C"/>
    <w:pPr>
      <w:autoSpaceDE w:val="0"/>
      <w:autoSpaceDN w:val="0"/>
      <w:adjustRightInd w:val="0"/>
      <w:spacing w:after="0" w:line="240" w:lineRule="auto"/>
      <w:ind w:left="2095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11F7C"/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Roach</dc:creator>
  <cp:keywords/>
  <dc:description/>
  <cp:lastModifiedBy>Brad Roach</cp:lastModifiedBy>
  <cp:revision>2</cp:revision>
  <dcterms:created xsi:type="dcterms:W3CDTF">2024-04-09T15:40:00Z</dcterms:created>
  <dcterms:modified xsi:type="dcterms:W3CDTF">2024-04-09T15:40:00Z</dcterms:modified>
</cp:coreProperties>
</file>