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4BC5" w14:textId="7A0190D3" w:rsidR="00EB601D" w:rsidRPr="00754BC6" w:rsidRDefault="00754BC6" w:rsidP="00754BC6">
      <w:pPr>
        <w:jc w:val="center"/>
        <w:rPr>
          <w:b/>
          <w:bCs/>
          <w:sz w:val="28"/>
          <w:szCs w:val="28"/>
        </w:rPr>
      </w:pPr>
      <w:r w:rsidRPr="00754BC6">
        <w:rPr>
          <w:b/>
          <w:bCs/>
          <w:sz w:val="28"/>
          <w:szCs w:val="28"/>
        </w:rPr>
        <w:t>11926 Green Willow Falls</w:t>
      </w:r>
    </w:p>
    <w:p w14:paraId="79C6374E" w14:textId="77CB0715" w:rsidR="00754BC6" w:rsidRPr="00754BC6" w:rsidRDefault="00754BC6" w:rsidP="00754BC6">
      <w:pPr>
        <w:jc w:val="center"/>
        <w:rPr>
          <w:b/>
          <w:bCs/>
          <w:sz w:val="28"/>
          <w:szCs w:val="28"/>
        </w:rPr>
      </w:pPr>
      <w:r w:rsidRPr="00754BC6">
        <w:rPr>
          <w:b/>
          <w:bCs/>
          <w:sz w:val="28"/>
          <w:szCs w:val="28"/>
        </w:rPr>
        <w:t>Tomball, TX 77375</w:t>
      </w:r>
    </w:p>
    <w:p w14:paraId="7E194FC8" w14:textId="28F721A8" w:rsidR="00754BC6" w:rsidRDefault="00754BC6" w:rsidP="00754BC6">
      <w:pPr>
        <w:jc w:val="center"/>
        <w:rPr>
          <w:b/>
          <w:bCs/>
          <w:sz w:val="28"/>
          <w:szCs w:val="28"/>
        </w:rPr>
      </w:pPr>
      <w:r w:rsidRPr="00754BC6">
        <w:rPr>
          <w:b/>
          <w:bCs/>
          <w:sz w:val="28"/>
          <w:szCs w:val="28"/>
        </w:rPr>
        <w:t>Home Improvements</w:t>
      </w:r>
    </w:p>
    <w:p w14:paraId="23ECA238" w14:textId="65D96E0D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Dual Zone AC – April 2025</w:t>
      </w:r>
    </w:p>
    <w:p w14:paraId="1FB92BBC" w14:textId="11506388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Outside paint - 2021</w:t>
      </w:r>
    </w:p>
    <w:p w14:paraId="31F15D66" w14:textId="16AA61D0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Heater – 2024</w:t>
      </w:r>
    </w:p>
    <w:p w14:paraId="4DC02DEA" w14:textId="67AD6A78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Dishwasher – 2020</w:t>
      </w:r>
    </w:p>
    <w:p w14:paraId="68F0EDC7" w14:textId="1645BA39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Roof – 2015</w:t>
      </w:r>
    </w:p>
    <w:p w14:paraId="2ECF9E39" w14:textId="00B06651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Fence – part done in 2020 and part completed in 2024.</w:t>
      </w:r>
    </w:p>
    <w:p w14:paraId="02292AB5" w14:textId="32B46E93" w:rsid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Gas line and generator set up in the backyard.</w:t>
      </w:r>
    </w:p>
    <w:p w14:paraId="75BBB655" w14:textId="253D65C3" w:rsidR="00754BC6" w:rsidRPr="00754BC6" w:rsidRDefault="00754BC6" w:rsidP="00754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Fridge to remain with home.</w:t>
      </w:r>
    </w:p>
    <w:p w14:paraId="56D88FBF" w14:textId="77777777" w:rsidR="00754BC6" w:rsidRDefault="00754BC6"/>
    <w:sectPr w:rsidR="0075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1D"/>
    <w:rsid w:val="00255A57"/>
    <w:rsid w:val="003A36B0"/>
    <w:rsid w:val="006B5BDE"/>
    <w:rsid w:val="006C1B68"/>
    <w:rsid w:val="00754BC6"/>
    <w:rsid w:val="0099580A"/>
    <w:rsid w:val="00E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CB40"/>
  <w15:chartTrackingRefBased/>
  <w15:docId w15:val="{838BA30D-7306-4F65-AC52-F00F86C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Labbe</dc:creator>
  <cp:keywords/>
  <dc:description/>
  <cp:lastModifiedBy>Donna Labbe</cp:lastModifiedBy>
  <cp:revision>1</cp:revision>
  <dcterms:created xsi:type="dcterms:W3CDTF">2025-08-01T19:25:00Z</dcterms:created>
  <dcterms:modified xsi:type="dcterms:W3CDTF">2025-08-08T20:17:00Z</dcterms:modified>
</cp:coreProperties>
</file>